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4083" w14:textId="3350865D" w:rsidR="00B52441" w:rsidRDefault="005D6178" w:rsidP="005D6178">
      <w:pPr>
        <w:jc w:val="center"/>
      </w:pPr>
      <w:bookmarkStart w:id="0" w:name="_Hlk522279124"/>
      <w:r w:rsidRPr="005D6178">
        <w:rPr>
          <w:rFonts w:asciiTheme="majorHAnsi" w:eastAsiaTheme="majorEastAsia" w:hAnsiTheme="majorHAnsi" w:cstheme="majorBidi"/>
          <w:color w:val="2E74B5" w:themeColor="accent1" w:themeShade="BF"/>
          <w:sz w:val="32"/>
          <w:szCs w:val="32"/>
        </w:rPr>
        <w:t>Technická specifikace Integrační platformy a webového portálu.</w:t>
      </w:r>
    </w:p>
    <w:p w14:paraId="1F2E6E6F" w14:textId="33650E35" w:rsidR="00AA5615" w:rsidRDefault="00AA5615" w:rsidP="00D109F0">
      <w:pPr>
        <w:pStyle w:val="Nadpis1"/>
        <w:numPr>
          <w:ilvl w:val="0"/>
          <w:numId w:val="9"/>
        </w:numPr>
        <w:rPr>
          <w:rFonts w:eastAsia="Calibri"/>
        </w:rPr>
      </w:pPr>
      <w:r w:rsidRPr="00AA5615">
        <w:rPr>
          <w:rFonts w:eastAsia="Calibri"/>
        </w:rPr>
        <w:t>Úvod</w:t>
      </w:r>
    </w:p>
    <w:p w14:paraId="46DEE883" w14:textId="77777777" w:rsidR="00377B54" w:rsidRPr="00377B54" w:rsidRDefault="00377B54" w:rsidP="00377B54"/>
    <w:p w14:paraId="3E690066" w14:textId="380B1CE2" w:rsidR="00377B54" w:rsidRDefault="005048E6" w:rsidP="00377B54">
      <w:pPr>
        <w:jc w:val="both"/>
      </w:pPr>
      <w:r>
        <w:t>V</w:t>
      </w:r>
      <w:r w:rsidR="00204369">
        <w:t> </w:t>
      </w:r>
      <w:r>
        <w:t>rámci</w:t>
      </w:r>
      <w:r w:rsidR="00204369">
        <w:t xml:space="preserve"> pilotního projektu </w:t>
      </w:r>
      <w:r w:rsidR="00204369" w:rsidRPr="00204369">
        <w:t>„</w:t>
      </w:r>
      <w:proofErr w:type="spellStart"/>
      <w:r w:rsidR="00204369" w:rsidRPr="00204369">
        <w:t>eHealth</w:t>
      </w:r>
      <w:proofErr w:type="spellEnd"/>
      <w:r w:rsidR="00204369" w:rsidRPr="00204369">
        <w:t xml:space="preserve"> – metropolitní systém tísňové a zdravotní péče“ (dále jen „Projekt“)</w:t>
      </w:r>
      <w:r w:rsidR="00377B54">
        <w:t xml:space="preserve"> </w:t>
      </w:r>
      <w:r w:rsidR="00377B54" w:rsidRPr="00247943">
        <w:rPr>
          <w:b/>
        </w:rPr>
        <w:t xml:space="preserve">zadavatel </w:t>
      </w:r>
      <w:r w:rsidR="00377B54" w:rsidRPr="00247943">
        <w:t>(objednatel)</w:t>
      </w:r>
      <w:r w:rsidR="00377B54">
        <w:t xml:space="preserve"> </w:t>
      </w:r>
      <w:r w:rsidR="00377B54" w:rsidRPr="00247943">
        <w:rPr>
          <w:b/>
        </w:rPr>
        <w:t>poptává integrační platformu (dále jen „IP“), která bude zajišťovat komunikaci a sdílení informací</w:t>
      </w:r>
      <w:r w:rsidR="00377B54">
        <w:t xml:space="preserve"> mezi dvěma </w:t>
      </w:r>
      <w:r w:rsidR="00247943">
        <w:t>systémy</w:t>
      </w:r>
      <w:r w:rsidR="00377B54">
        <w:t xml:space="preserve"> tísňové</w:t>
      </w:r>
      <w:r w:rsidR="00247943">
        <w:t xml:space="preserve"> a </w:t>
      </w:r>
      <w:proofErr w:type="spellStart"/>
      <w:r w:rsidR="00247943">
        <w:t>asistivní</w:t>
      </w:r>
      <w:proofErr w:type="spellEnd"/>
      <w:r w:rsidR="00377B54">
        <w:t xml:space="preserve"> péče, serverem telemedicíny a ambulantními systémy ošetřujících (praktických) lékařů</w:t>
      </w:r>
      <w:r w:rsidR="00247943">
        <w:t>,</w:t>
      </w:r>
      <w:r w:rsidR="00377B54">
        <w:t xml:space="preserve"> za účelem zvýšení bezpečnosti a životního standardu osob se sníženou soběstačností (osamělý senior a osoba se zdravotním postižením). V budoucnu se očekává integrace a propojení s </w:t>
      </w:r>
      <w:r w:rsidR="00377B54" w:rsidRPr="009B15C8">
        <w:t>dalšími poskytovateli služeb (nemocnice/</w:t>
      </w:r>
      <w:r w:rsidR="00C2511F">
        <w:t>ordinace, z</w:t>
      </w:r>
      <w:r w:rsidR="00377B54">
        <w:t>dravotnická záchranná služba hl. m. Prahy, sociální služby a nástroje, aj.). Takto ucelený systém umožní efektivnější fungování a propojení jednotlivých poskytovatelů služeb pro cílovou skupinu.</w:t>
      </w:r>
    </w:p>
    <w:bookmarkEnd w:id="0"/>
    <w:p w14:paraId="7DFC5BC7" w14:textId="425B85BF" w:rsidR="00FA51EF" w:rsidRDefault="00B71646" w:rsidP="0067790D">
      <w:pPr>
        <w:jc w:val="both"/>
      </w:pPr>
      <w:r>
        <w:t xml:space="preserve">V současné době jsou oba </w:t>
      </w:r>
      <w:r w:rsidR="00247943">
        <w:t>systémy</w:t>
      </w:r>
      <w:r>
        <w:t xml:space="preserve"> tísňové</w:t>
      </w:r>
      <w:r w:rsidR="00247943">
        <w:t xml:space="preserve"> a </w:t>
      </w:r>
      <w:proofErr w:type="spellStart"/>
      <w:r w:rsidR="00247943">
        <w:t>asistivní</w:t>
      </w:r>
      <w:proofErr w:type="spellEnd"/>
      <w:r w:rsidR="00247943">
        <w:t xml:space="preserve"> péče plně funkční a jsou </w:t>
      </w:r>
      <w:r w:rsidR="00C2511F">
        <w:t>zajištěny</w:t>
      </w:r>
      <w:r w:rsidR="00247943">
        <w:t xml:space="preserve"> dvěma </w:t>
      </w:r>
      <w:r w:rsidR="00C2511F">
        <w:t xml:space="preserve">registrovanými </w:t>
      </w:r>
      <w:r w:rsidR="00247943">
        <w:t xml:space="preserve">poskytovateli sociální služby </w:t>
      </w:r>
      <w:r w:rsidR="00BE3206">
        <w:t>t</w:t>
      </w:r>
      <w:r w:rsidR="00247943">
        <w:t>ísňová péče, kterými</w:t>
      </w:r>
      <w:r>
        <w:t xml:space="preserve"> </w:t>
      </w:r>
      <w:r w:rsidR="00247943">
        <w:t>jsou</w:t>
      </w:r>
      <w:r>
        <w:t xml:space="preserve"> společnost</w:t>
      </w:r>
      <w:r w:rsidR="00247943">
        <w:t>i</w:t>
      </w:r>
      <w:r>
        <w:t xml:space="preserve"> Život 90, z.ú. a Chytrá péče s.r.o. </w:t>
      </w:r>
      <w:r w:rsidR="007C0CEE">
        <w:t xml:space="preserve">Dodavatel </w:t>
      </w:r>
      <w:r>
        <w:t>Server</w:t>
      </w:r>
      <w:r w:rsidR="007C0CEE">
        <w:t>u</w:t>
      </w:r>
      <w:r>
        <w:t xml:space="preserve"> telemedicíny </w:t>
      </w:r>
      <w:r w:rsidR="007C0CEE">
        <w:t xml:space="preserve">není v současné době znám, </w:t>
      </w:r>
      <w:r w:rsidR="0071170E">
        <w:t>a proto</w:t>
      </w:r>
      <w:r w:rsidR="007C0CEE">
        <w:t xml:space="preserve"> bude řešen samostatným </w:t>
      </w:r>
      <w:r>
        <w:t>výběrovým řízením</w:t>
      </w:r>
      <w:r w:rsidR="00633CF2">
        <w:t>.</w:t>
      </w:r>
      <w:r>
        <w:t xml:space="preserve">  </w:t>
      </w:r>
    </w:p>
    <w:p w14:paraId="5720EAEE" w14:textId="77777777" w:rsidR="00B52441" w:rsidRDefault="00B52441" w:rsidP="0067790D">
      <w:pPr>
        <w:jc w:val="both"/>
      </w:pPr>
    </w:p>
    <w:p w14:paraId="639311CD" w14:textId="3582B50F" w:rsidR="000D7F83" w:rsidRDefault="003A1CFB" w:rsidP="00C52716">
      <w:pPr>
        <w:pStyle w:val="Nadpis2"/>
        <w:numPr>
          <w:ilvl w:val="1"/>
          <w:numId w:val="2"/>
        </w:numPr>
      </w:pPr>
      <w:bookmarkStart w:id="1" w:name="_Hlk522279426"/>
      <w:r>
        <w:t>Základní informace</w:t>
      </w:r>
    </w:p>
    <w:bookmarkEnd w:id="1"/>
    <w:p w14:paraId="430ACC00" w14:textId="77777777" w:rsidR="0058474F" w:rsidRDefault="0058474F" w:rsidP="000D7F83"/>
    <w:p w14:paraId="712C6F3A" w14:textId="76F4D73C" w:rsidR="00B52441" w:rsidRDefault="002A60B7" w:rsidP="00F83583">
      <w:pPr>
        <w:jc w:val="both"/>
      </w:pPr>
      <w:r>
        <w:t>Poptávan</w:t>
      </w:r>
      <w:r w:rsidR="002E0A6F">
        <w:t xml:space="preserve">á </w:t>
      </w:r>
      <w:bookmarkStart w:id="2" w:name="_Hlk522279461"/>
      <w:r w:rsidR="006F60E5">
        <w:t>IP</w:t>
      </w:r>
      <w:r>
        <w:t xml:space="preserve"> je funkční částí </w:t>
      </w:r>
      <w:r w:rsidR="00B845F1">
        <w:t xml:space="preserve">komplexního </w:t>
      </w:r>
      <w:r>
        <w:t xml:space="preserve">cílového řešení </w:t>
      </w:r>
      <w:r w:rsidR="00B845F1">
        <w:t>zadavatele</w:t>
      </w:r>
      <w:r w:rsidR="003E2537">
        <w:t xml:space="preserve"> (objednatele)</w:t>
      </w:r>
      <w:bookmarkEnd w:id="2"/>
      <w:r w:rsidR="005436E3">
        <w:t xml:space="preserve">, </w:t>
      </w:r>
      <w:r>
        <w:t>který</w:t>
      </w:r>
      <w:r w:rsidR="00623621">
        <w:t xml:space="preserve"> </w:t>
      </w:r>
      <w:r w:rsidR="005436E3">
        <w:t>se</w:t>
      </w:r>
      <w:r w:rsidR="00004840">
        <w:t xml:space="preserve"> skládá z</w:t>
      </w:r>
      <w:r w:rsidR="00623621">
        <w:t>:</w:t>
      </w:r>
    </w:p>
    <w:p w14:paraId="2F9BD547" w14:textId="7BA6AF0D" w:rsidR="00552A83" w:rsidRPr="00552A83" w:rsidRDefault="00552A83" w:rsidP="00C52716">
      <w:pPr>
        <w:pStyle w:val="Odstavecseseznamem"/>
        <w:numPr>
          <w:ilvl w:val="0"/>
          <w:numId w:val="3"/>
        </w:numPr>
      </w:pPr>
      <w:bookmarkStart w:id="3" w:name="_Hlk522280872"/>
      <w:bookmarkStart w:id="4" w:name="_Hlk522280855"/>
      <w:r w:rsidRPr="00552A83">
        <w:t xml:space="preserve">Systém tísňové a </w:t>
      </w:r>
      <w:proofErr w:type="spellStart"/>
      <w:r w:rsidRPr="00552A83">
        <w:t>asistivní</w:t>
      </w:r>
      <w:proofErr w:type="spellEnd"/>
      <w:r w:rsidRPr="00552A83">
        <w:t xml:space="preserve"> péče</w:t>
      </w:r>
      <w:r w:rsidR="00AF67ED">
        <w:t xml:space="preserve"> (dispečink)</w:t>
      </w:r>
    </w:p>
    <w:p w14:paraId="3D4FD3D7" w14:textId="4F94FF7B" w:rsidR="00623621" w:rsidRDefault="009B6F06" w:rsidP="00C52716">
      <w:pPr>
        <w:pStyle w:val="Odstavecseseznamem"/>
        <w:numPr>
          <w:ilvl w:val="0"/>
          <w:numId w:val="3"/>
        </w:numPr>
      </w:pPr>
      <w:r>
        <w:t>Integrační platforma</w:t>
      </w:r>
    </w:p>
    <w:p w14:paraId="2219FB42" w14:textId="70C5216A" w:rsidR="009B6F06" w:rsidRDefault="009B6F06" w:rsidP="00C52716">
      <w:pPr>
        <w:pStyle w:val="Odstavecseseznamem"/>
        <w:numPr>
          <w:ilvl w:val="0"/>
          <w:numId w:val="3"/>
        </w:numPr>
      </w:pPr>
      <w:r>
        <w:t>Server telemedicíny</w:t>
      </w:r>
    </w:p>
    <w:p w14:paraId="7BEBC0E5" w14:textId="0812CF39" w:rsidR="0019489E" w:rsidRDefault="0019489E" w:rsidP="00C52716">
      <w:pPr>
        <w:pStyle w:val="Odstavecseseznamem"/>
        <w:numPr>
          <w:ilvl w:val="0"/>
          <w:numId w:val="3"/>
        </w:numPr>
      </w:pPr>
      <w:r>
        <w:t>d</w:t>
      </w:r>
      <w:r w:rsidR="00BC180F">
        <w:t xml:space="preserve">alší </w:t>
      </w:r>
      <w:r w:rsidR="00533C60">
        <w:t>služby</w:t>
      </w:r>
      <w:r w:rsidR="00BC180F">
        <w:t xml:space="preserve"> (</w:t>
      </w:r>
      <w:r w:rsidR="005D3DBC">
        <w:t>nemoc</w:t>
      </w:r>
      <w:r w:rsidR="004A1AF9">
        <w:t>niční informační systém – NIS, ambulantní informační systém –  AIS</w:t>
      </w:r>
      <w:r w:rsidR="005D3DBC">
        <w:t xml:space="preserve">, </w:t>
      </w:r>
      <w:r w:rsidR="007A07D8" w:rsidRPr="007A07D8">
        <w:t>sociální služby, aj.)</w:t>
      </w:r>
    </w:p>
    <w:p w14:paraId="0767A8D7" w14:textId="77777777" w:rsidR="00D23BF5" w:rsidRDefault="00D23BF5" w:rsidP="00D23BF5">
      <w:pPr>
        <w:pStyle w:val="Odstavecseseznamem"/>
      </w:pPr>
    </w:p>
    <w:bookmarkStart w:id="5" w:name="_Hlk522281041"/>
    <w:bookmarkEnd w:id="3"/>
    <w:p w14:paraId="4BB1ACF4" w14:textId="77777777" w:rsidR="00B2089F" w:rsidRDefault="00B2089F" w:rsidP="00B2089F">
      <w:pPr>
        <w:pStyle w:val="Odstavecseseznamem"/>
      </w:pPr>
      <w:r>
        <w:rPr>
          <w:noProof/>
          <w:lang w:eastAsia="cs-CZ"/>
        </w:rPr>
        <mc:AlternateContent>
          <mc:Choice Requires="wps">
            <w:drawing>
              <wp:anchor distT="0" distB="0" distL="114300" distR="114300" simplePos="0" relativeHeight="251702272" behindDoc="0" locked="0" layoutInCell="1" allowOverlap="1" wp14:anchorId="0583ADB2" wp14:editId="7507E013">
                <wp:simplePos x="0" y="0"/>
                <wp:positionH relativeFrom="column">
                  <wp:posOffset>3764280</wp:posOffset>
                </wp:positionH>
                <wp:positionV relativeFrom="paragraph">
                  <wp:posOffset>146652</wp:posOffset>
                </wp:positionV>
                <wp:extent cx="2009775" cy="807120"/>
                <wp:effectExtent l="0" t="0" r="28575" b="12065"/>
                <wp:wrapNone/>
                <wp:docPr id="4" name="Vývojový diagram: magnetický disk 4"/>
                <wp:cNvGraphicFramePr/>
                <a:graphic xmlns:a="http://schemas.openxmlformats.org/drawingml/2006/main">
                  <a:graphicData uri="http://schemas.microsoft.com/office/word/2010/wordprocessingShape">
                    <wps:wsp>
                      <wps:cNvSpPr/>
                      <wps:spPr>
                        <a:xfrm>
                          <a:off x="0" y="0"/>
                          <a:ext cx="2009775" cy="807120"/>
                        </a:xfrm>
                        <a:prstGeom prst="flowChartMagneticDisk">
                          <a:avLst/>
                        </a:prstGeom>
                      </wps:spPr>
                      <wps:style>
                        <a:lnRef idx="1">
                          <a:schemeClr val="accent1"/>
                        </a:lnRef>
                        <a:fillRef idx="2">
                          <a:schemeClr val="accent1"/>
                        </a:fillRef>
                        <a:effectRef idx="1">
                          <a:schemeClr val="accent1"/>
                        </a:effectRef>
                        <a:fontRef idx="minor">
                          <a:schemeClr val="dk1"/>
                        </a:fontRef>
                      </wps:style>
                      <wps:txbx>
                        <w:txbxContent>
                          <w:p w14:paraId="5D18559D" w14:textId="77777777" w:rsidR="00B2089F" w:rsidRPr="00447141" w:rsidRDefault="00B2089F" w:rsidP="00B2089F">
                            <w:pPr>
                              <w:jc w:val="center"/>
                              <w:rPr>
                                <w:sz w:val="18"/>
                              </w:rPr>
                            </w:pPr>
                            <w:r>
                              <w:rPr>
                                <w:sz w:val="18"/>
                              </w:rPr>
                              <w:t xml:space="preserve">Systém </w:t>
                            </w:r>
                            <w:r w:rsidRPr="00F80BDC">
                              <w:rPr>
                                <w:sz w:val="18"/>
                              </w:rPr>
                              <w:t xml:space="preserve">tísňové a </w:t>
                            </w:r>
                            <w:proofErr w:type="spellStart"/>
                            <w:r w:rsidRPr="00F80BDC">
                              <w:rPr>
                                <w:sz w:val="18"/>
                              </w:rPr>
                              <w:t>asisitivní</w:t>
                            </w:r>
                            <w:proofErr w:type="spellEnd"/>
                            <w:r>
                              <w:rPr>
                                <w:sz w:val="18"/>
                              </w:rPr>
                              <w:t xml:space="preserve"> péče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83ADB2"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Vývojový diagram: magnetický disk 4" o:spid="_x0000_s1026" type="#_x0000_t132" style="position:absolute;left:0;text-align:left;margin-left:296.4pt;margin-top:11.55pt;width:158.25pt;height:63.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" fillcolor="#91bce3 [2164]" strokecolor="#5b9bd5 [3204]" strokeweight=".5pt">
                <v:fill color2="#7aaddd [2612]" rotate="t" colors="0 #b1cbe9;.5 #a3c1e5;1 #92b9e4" focus="100%" type="gradient">
                  <o:fill v:ext="view" type="gradientUnscaled"/>
                </v:fill>
                <v:stroke joinstyle="miter"/>
                <v:textbox>
                  <w:txbxContent>
                    <w:p w14:paraId="5D18559D" w14:textId="77777777" w:rsidR="00B2089F" w:rsidRPr="00447141" w:rsidRDefault="00B2089F" w:rsidP="00B2089F">
                      <w:pPr>
                        <w:jc w:val="center"/>
                        <w:rPr>
                          <w:sz w:val="18"/>
                        </w:rPr>
                      </w:pPr>
                      <w:r>
                        <w:rPr>
                          <w:sz w:val="18"/>
                        </w:rPr>
                        <w:t xml:space="preserve">Systém </w:t>
                      </w:r>
                      <w:r w:rsidRPr="00F80BDC">
                        <w:rPr>
                          <w:sz w:val="18"/>
                        </w:rPr>
                        <w:t xml:space="preserve">tísňové a </w:t>
                      </w:r>
                      <w:proofErr w:type="spellStart"/>
                      <w:r w:rsidRPr="00F80BDC">
                        <w:rPr>
                          <w:sz w:val="18"/>
                        </w:rPr>
                        <w:t>asisitivní</w:t>
                      </w:r>
                      <w:proofErr w:type="spellEnd"/>
                      <w:r>
                        <w:rPr>
                          <w:sz w:val="18"/>
                        </w:rPr>
                        <w:t xml:space="preserve"> péče 2</w:t>
                      </w:r>
                    </w:p>
                  </w:txbxContent>
                </v:textbox>
              </v:shape>
            </w:pict>
          </mc:Fallback>
        </mc:AlternateContent>
      </w:r>
      <w:r>
        <w:rPr>
          <w:noProof/>
          <w:lang w:eastAsia="cs-CZ"/>
        </w:rPr>
        <mc:AlternateContent>
          <mc:Choice Requires="wps">
            <w:drawing>
              <wp:anchor distT="0" distB="0" distL="114300" distR="114300" simplePos="0" relativeHeight="251701248" behindDoc="0" locked="0" layoutInCell="1" allowOverlap="1" wp14:anchorId="6E882E13" wp14:editId="4A2C2D44">
                <wp:simplePos x="0" y="0"/>
                <wp:positionH relativeFrom="column">
                  <wp:posOffset>635</wp:posOffset>
                </wp:positionH>
                <wp:positionV relativeFrom="paragraph">
                  <wp:posOffset>160811</wp:posOffset>
                </wp:positionV>
                <wp:extent cx="2009775" cy="807120"/>
                <wp:effectExtent l="0" t="0" r="28575" b="12065"/>
                <wp:wrapNone/>
                <wp:docPr id="1" name="Vývojový diagram: magnetický disk 1"/>
                <wp:cNvGraphicFramePr/>
                <a:graphic xmlns:a="http://schemas.openxmlformats.org/drawingml/2006/main">
                  <a:graphicData uri="http://schemas.microsoft.com/office/word/2010/wordprocessingShape">
                    <wps:wsp>
                      <wps:cNvSpPr/>
                      <wps:spPr>
                        <a:xfrm>
                          <a:off x="0" y="0"/>
                          <a:ext cx="2009775" cy="807120"/>
                        </a:xfrm>
                        <a:prstGeom prst="flowChartMagneticDisk">
                          <a:avLst/>
                        </a:prstGeom>
                      </wps:spPr>
                      <wps:style>
                        <a:lnRef idx="1">
                          <a:schemeClr val="accent1"/>
                        </a:lnRef>
                        <a:fillRef idx="2">
                          <a:schemeClr val="accent1"/>
                        </a:fillRef>
                        <a:effectRef idx="1">
                          <a:schemeClr val="accent1"/>
                        </a:effectRef>
                        <a:fontRef idx="minor">
                          <a:schemeClr val="dk1"/>
                        </a:fontRef>
                      </wps:style>
                      <wps:txbx>
                        <w:txbxContent>
                          <w:p w14:paraId="09996039" w14:textId="77777777" w:rsidR="00B2089F" w:rsidRPr="00447141" w:rsidRDefault="00B2089F" w:rsidP="00B2089F">
                            <w:pPr>
                              <w:jc w:val="center"/>
                              <w:rPr>
                                <w:sz w:val="18"/>
                              </w:rPr>
                            </w:pPr>
                            <w:r>
                              <w:rPr>
                                <w:sz w:val="18"/>
                              </w:rPr>
                              <w:t xml:space="preserve">Systém </w:t>
                            </w:r>
                            <w:r w:rsidRPr="00F80BDC">
                              <w:rPr>
                                <w:sz w:val="18"/>
                              </w:rPr>
                              <w:t xml:space="preserve">tísňové a </w:t>
                            </w:r>
                            <w:proofErr w:type="spellStart"/>
                            <w:r w:rsidRPr="00F80BDC">
                              <w:rPr>
                                <w:sz w:val="18"/>
                              </w:rPr>
                              <w:t>asisitivní</w:t>
                            </w:r>
                            <w:proofErr w:type="spellEnd"/>
                            <w:r>
                              <w:rPr>
                                <w:sz w:val="18"/>
                              </w:rPr>
                              <w:t xml:space="preserve"> péče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882E13" id="Vývojový diagram: magnetický disk 1" o:spid="_x0000_s1027" type="#_x0000_t132" style="position:absolute;left:0;text-align:left;margin-left:.05pt;margin-top:12.65pt;width:158.25pt;height:63.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" fillcolor="#91bce3 [2164]" strokecolor="#5b9bd5 [3204]" strokeweight=".5pt">
                <v:fill color2="#7aaddd [2612]" rotate="t" colors="0 #b1cbe9;.5 #a3c1e5;1 #92b9e4" focus="100%" type="gradient">
                  <o:fill v:ext="view" type="gradientUnscaled"/>
                </v:fill>
                <v:stroke joinstyle="miter"/>
                <v:textbox>
                  <w:txbxContent>
                    <w:p w14:paraId="09996039" w14:textId="77777777" w:rsidR="00B2089F" w:rsidRPr="00447141" w:rsidRDefault="00B2089F" w:rsidP="00B2089F">
                      <w:pPr>
                        <w:jc w:val="center"/>
                        <w:rPr>
                          <w:sz w:val="18"/>
                        </w:rPr>
                      </w:pPr>
                      <w:r>
                        <w:rPr>
                          <w:sz w:val="18"/>
                        </w:rPr>
                        <w:t xml:space="preserve">Systém </w:t>
                      </w:r>
                      <w:r w:rsidRPr="00F80BDC">
                        <w:rPr>
                          <w:sz w:val="18"/>
                        </w:rPr>
                        <w:t xml:space="preserve">tísňové a </w:t>
                      </w:r>
                      <w:proofErr w:type="spellStart"/>
                      <w:r w:rsidRPr="00F80BDC">
                        <w:rPr>
                          <w:sz w:val="18"/>
                        </w:rPr>
                        <w:t>asisitivní</w:t>
                      </w:r>
                      <w:proofErr w:type="spellEnd"/>
                      <w:r>
                        <w:rPr>
                          <w:sz w:val="18"/>
                        </w:rPr>
                        <w:t xml:space="preserve"> péče 1</w:t>
                      </w:r>
                    </w:p>
                  </w:txbxContent>
                </v:textbox>
              </v:shape>
            </w:pict>
          </mc:Fallback>
        </mc:AlternateContent>
      </w:r>
    </w:p>
    <w:p w14:paraId="7A44DA43" w14:textId="77777777" w:rsidR="00B2089F" w:rsidRDefault="00B2089F" w:rsidP="00B2089F">
      <w:pPr>
        <w:pStyle w:val="Odstavecseseznamem"/>
      </w:pPr>
    </w:p>
    <w:p w14:paraId="3E764370" w14:textId="77777777" w:rsidR="00B2089F" w:rsidRDefault="00B2089F" w:rsidP="00B2089F">
      <w:pPr>
        <w:pStyle w:val="Odstavecseseznamem"/>
      </w:pPr>
      <w:r>
        <w:rPr>
          <w:noProof/>
          <w:lang w:eastAsia="cs-CZ"/>
        </w:rPr>
        <mc:AlternateContent>
          <mc:Choice Requires="wps">
            <w:drawing>
              <wp:anchor distT="0" distB="0" distL="114300" distR="114300" simplePos="0" relativeHeight="251704320" behindDoc="0" locked="0" layoutInCell="1" allowOverlap="1" wp14:anchorId="6E77D5BA" wp14:editId="1BD166FE">
                <wp:simplePos x="0" y="0"/>
                <wp:positionH relativeFrom="column">
                  <wp:posOffset>3404870</wp:posOffset>
                </wp:positionH>
                <wp:positionV relativeFrom="paragraph">
                  <wp:posOffset>114902</wp:posOffset>
                </wp:positionV>
                <wp:extent cx="399053" cy="222036"/>
                <wp:effectExtent l="0" t="0" r="0" b="0"/>
                <wp:wrapNone/>
                <wp:docPr id="7" name="Obdélník 7"/>
                <wp:cNvGraphicFramePr/>
                <a:graphic xmlns:a="http://schemas.openxmlformats.org/drawingml/2006/main">
                  <a:graphicData uri="http://schemas.microsoft.com/office/word/2010/wordprocessingShape">
                    <wps:wsp>
                      <wps:cNvSpPr/>
                      <wps:spPr>
                        <a:xfrm>
                          <a:off x="0" y="0"/>
                          <a:ext cx="399053" cy="222036"/>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0D2BAB" w14:textId="77777777" w:rsidR="00B2089F" w:rsidRPr="008B74D6" w:rsidRDefault="00B2089F" w:rsidP="00B2089F">
                            <w:pPr>
                              <w:jc w:val="center"/>
                              <w:rPr>
                                <w:sz w:val="16"/>
                              </w:rPr>
                            </w:pPr>
                            <w:r w:rsidRPr="008B74D6">
                              <w:rPr>
                                <w:sz w:val="16"/>
                              </w:rPr>
                              <w:t>API</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7D5BA" id="Obdélník 7" o:spid="_x0000_s1028" style="position:absolute;left:0;text-align:left;margin-left:268.1pt;margin-top:9.05pt;width:31.4pt;height:1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" fillcolor="#ed7d31 [3205]" strokecolor="#823b0b [1605]" strokeweight="1pt">
                <v:textbox>
                  <w:txbxContent>
                    <w:p w14:paraId="5C0D2BAB" w14:textId="77777777" w:rsidR="00B2089F" w:rsidRPr="008B74D6" w:rsidRDefault="00B2089F" w:rsidP="00B2089F">
                      <w:pPr>
                        <w:jc w:val="center"/>
                        <w:rPr>
                          <w:sz w:val="16"/>
                        </w:rPr>
                      </w:pPr>
                      <w:r w:rsidRPr="008B74D6">
                        <w:rPr>
                          <w:sz w:val="16"/>
                        </w:rPr>
                        <w:t>API</w:t>
                      </w:r>
                      <w:r>
                        <w:rPr>
                          <w:sz w:val="16"/>
                        </w:rPr>
                        <w:t>1</w:t>
                      </w:r>
                    </w:p>
                  </w:txbxContent>
                </v:textbox>
              </v:rect>
            </w:pict>
          </mc:Fallback>
        </mc:AlternateContent>
      </w:r>
      <w:r>
        <w:rPr>
          <w:noProof/>
          <w:lang w:eastAsia="cs-CZ"/>
        </w:rPr>
        <mc:AlternateContent>
          <mc:Choice Requires="wps">
            <w:drawing>
              <wp:anchor distT="0" distB="0" distL="114300" distR="114300" simplePos="0" relativeHeight="251703296" behindDoc="0" locked="0" layoutInCell="1" allowOverlap="1" wp14:anchorId="2666E0DB" wp14:editId="4B68D738">
                <wp:simplePos x="0" y="0"/>
                <wp:positionH relativeFrom="column">
                  <wp:posOffset>1936115</wp:posOffset>
                </wp:positionH>
                <wp:positionV relativeFrom="paragraph">
                  <wp:posOffset>127164</wp:posOffset>
                </wp:positionV>
                <wp:extent cx="398780" cy="221615"/>
                <wp:effectExtent l="0" t="0" r="0" b="0"/>
                <wp:wrapNone/>
                <wp:docPr id="6" name="Obdélník 6"/>
                <wp:cNvGraphicFramePr/>
                <a:graphic xmlns:a="http://schemas.openxmlformats.org/drawingml/2006/main">
                  <a:graphicData uri="http://schemas.microsoft.com/office/word/2010/wordprocessingShape">
                    <wps:wsp>
                      <wps:cNvSpPr/>
                      <wps:spPr>
                        <a:xfrm>
                          <a:off x="0" y="0"/>
                          <a:ext cx="398780" cy="22161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0512B79" w14:textId="77777777" w:rsidR="00B2089F" w:rsidRPr="008B74D6" w:rsidRDefault="00B2089F" w:rsidP="00B2089F">
                            <w:pPr>
                              <w:jc w:val="center"/>
                              <w:rPr>
                                <w:sz w:val="16"/>
                              </w:rPr>
                            </w:pPr>
                            <w:r w:rsidRPr="008B74D6">
                              <w:rPr>
                                <w:sz w:val="16"/>
                              </w:rPr>
                              <w:t>API</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E0DB" id="Obdélník 6" o:spid="_x0000_s1029" style="position:absolute;left:0;text-align:left;margin-left:152.45pt;margin-top:10pt;width:31.4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" fillcolor="#ed7d31 [3205]" strokecolor="#823b0b [1605]" strokeweight="1pt">
                <v:textbox>
                  <w:txbxContent>
                    <w:p w14:paraId="00512B79" w14:textId="77777777" w:rsidR="00B2089F" w:rsidRPr="008B74D6" w:rsidRDefault="00B2089F" w:rsidP="00B2089F">
                      <w:pPr>
                        <w:jc w:val="center"/>
                        <w:rPr>
                          <w:sz w:val="16"/>
                        </w:rPr>
                      </w:pPr>
                      <w:r w:rsidRPr="008B74D6">
                        <w:rPr>
                          <w:sz w:val="16"/>
                        </w:rPr>
                        <w:t>API</w:t>
                      </w:r>
                      <w:r>
                        <w:rPr>
                          <w:sz w:val="16"/>
                        </w:rPr>
                        <w:t>1</w:t>
                      </w:r>
                    </w:p>
                  </w:txbxContent>
                </v:textbox>
              </v:rect>
            </w:pict>
          </mc:Fallback>
        </mc:AlternateContent>
      </w:r>
    </w:p>
    <w:p w14:paraId="5A05E658" w14:textId="05AE2671" w:rsidR="00B2089F" w:rsidRDefault="00B2089F" w:rsidP="00B2089F">
      <w:pPr>
        <w:pStyle w:val="Odstavecseseznamem"/>
      </w:pPr>
      <w:r>
        <w:rPr>
          <w:noProof/>
          <w:lang w:eastAsia="cs-CZ"/>
        </w:rPr>
        <mc:AlternateContent>
          <mc:Choice Requires="wps">
            <w:drawing>
              <wp:anchor distT="0" distB="0" distL="114300" distR="114300" simplePos="0" relativeHeight="251706368" behindDoc="0" locked="0" layoutInCell="1" allowOverlap="1" wp14:anchorId="78B76234" wp14:editId="53F58D16">
                <wp:simplePos x="0" y="0"/>
                <wp:positionH relativeFrom="column">
                  <wp:posOffset>2989373</wp:posOffset>
                </wp:positionH>
                <wp:positionV relativeFrom="paragraph">
                  <wp:posOffset>38496</wp:posOffset>
                </wp:positionV>
                <wp:extent cx="391539" cy="493024"/>
                <wp:effectExtent l="38100" t="38100" r="66040" b="59690"/>
                <wp:wrapNone/>
                <wp:docPr id="9" name="Přímá spojnice se šipkou 9"/>
                <wp:cNvGraphicFramePr/>
                <a:graphic xmlns:a="http://schemas.openxmlformats.org/drawingml/2006/main">
                  <a:graphicData uri="http://schemas.microsoft.com/office/word/2010/wordprocessingShape">
                    <wps:wsp>
                      <wps:cNvCnPr/>
                      <wps:spPr>
                        <a:xfrm flipH="1">
                          <a:off x="0" y="0"/>
                          <a:ext cx="391539" cy="493024"/>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B2F50D" id="_x0000_t32" coordsize="21600,21600" o:spt="32" o:oned="t" path="m,l21600,21600e" filled="f">
                <v:path arrowok="t" fillok="f" o:connecttype="none"/>
                <o:lock v:ext="edit" shapetype="t"/>
              </v:shapetype>
              <v:shape id="Přímá spojnice se šipkou 9" o:spid="_x0000_s1026" type="#_x0000_t32" style="position:absolute;margin-left:235.4pt;margin-top:3.05pt;width:30.85pt;height:38.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" strokecolor="#ed7d31 [3205]" strokeweight=".5pt">
                <v:stroke startarrow="block" endarrow="block" joinstyle="miter"/>
              </v:shape>
            </w:pict>
          </mc:Fallback>
        </mc:AlternateContent>
      </w:r>
      <w:r>
        <w:rPr>
          <w:noProof/>
          <w:lang w:eastAsia="cs-CZ"/>
        </w:rPr>
        <mc:AlternateContent>
          <mc:Choice Requires="wps">
            <w:drawing>
              <wp:anchor distT="0" distB="0" distL="114300" distR="114300" simplePos="0" relativeHeight="251705344" behindDoc="0" locked="0" layoutInCell="1" allowOverlap="1" wp14:anchorId="4EDA1520" wp14:editId="1E502EA5">
                <wp:simplePos x="0" y="0"/>
                <wp:positionH relativeFrom="column">
                  <wp:posOffset>2337188</wp:posOffset>
                </wp:positionH>
                <wp:positionV relativeFrom="paragraph">
                  <wp:posOffset>38496</wp:posOffset>
                </wp:positionV>
                <wp:extent cx="450165" cy="486896"/>
                <wp:effectExtent l="38100" t="38100" r="64770" b="66040"/>
                <wp:wrapNone/>
                <wp:docPr id="133" name="Přímá spojnice se šipkou 133"/>
                <wp:cNvGraphicFramePr/>
                <a:graphic xmlns:a="http://schemas.openxmlformats.org/drawingml/2006/main">
                  <a:graphicData uri="http://schemas.microsoft.com/office/word/2010/wordprocessingShape">
                    <wps:wsp>
                      <wps:cNvCnPr/>
                      <wps:spPr>
                        <a:xfrm>
                          <a:off x="0" y="0"/>
                          <a:ext cx="450165" cy="486896"/>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6BB6A" id="Přímá spojnice se šipkou 133" o:spid="_x0000_s1026" type="#_x0000_t32" style="position:absolute;margin-left:184.05pt;margin-top:3.05pt;width:35.45pt;height:3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" strokecolor="#ed7d31 [3205]" strokeweight=".5pt">
                <v:stroke startarrow="block" endarrow="block" joinstyle="miter"/>
              </v:shape>
            </w:pict>
          </mc:Fallback>
        </mc:AlternateContent>
      </w:r>
    </w:p>
    <w:p w14:paraId="2F62A2D3" w14:textId="2C2D9633" w:rsidR="00B2089F" w:rsidRDefault="00B2089F" w:rsidP="00B2089F">
      <w:pPr>
        <w:pStyle w:val="Odstavecseseznamem"/>
      </w:pPr>
    </w:p>
    <w:p w14:paraId="760D3EDB" w14:textId="6BE7E4EA" w:rsidR="00B2089F" w:rsidRDefault="005071F8" w:rsidP="00B2089F">
      <w:pPr>
        <w:pStyle w:val="Odstavecseseznamem"/>
      </w:pPr>
      <w:r w:rsidRPr="005071F8">
        <w:rPr>
          <w:noProof/>
          <w:lang w:eastAsia="cs-CZ"/>
        </w:rPr>
        <w:drawing>
          <wp:anchor distT="0" distB="0" distL="114300" distR="114300" simplePos="0" relativeHeight="251752448" behindDoc="0" locked="0" layoutInCell="1" allowOverlap="1" wp14:anchorId="3D24297F" wp14:editId="09B5B786">
            <wp:simplePos x="0" y="0"/>
            <wp:positionH relativeFrom="column">
              <wp:posOffset>4272280</wp:posOffset>
            </wp:positionH>
            <wp:positionV relativeFrom="paragraph">
              <wp:posOffset>67310</wp:posOffset>
            </wp:positionV>
            <wp:extent cx="733425" cy="201456"/>
            <wp:effectExtent l="0" t="0" r="0" b="8255"/>
            <wp:wrapNone/>
            <wp:docPr id="20" name="Obrázek 7">
              <a:extLst xmlns:a="http://schemas.openxmlformats.org/drawingml/2006/main">
                <a:ext uri="{FF2B5EF4-FFF2-40B4-BE49-F238E27FC236}">
                  <a16:creationId xmlns:a16="http://schemas.microsoft.com/office/drawing/2014/main" id="{D67EF6AC-C4AF-48BD-A0AD-BB6365FE40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a:extLst>
                        <a:ext uri="{FF2B5EF4-FFF2-40B4-BE49-F238E27FC236}">
                          <a16:creationId xmlns:a16="http://schemas.microsoft.com/office/drawing/2014/main" id="{D67EF6AC-C4AF-48BD-A0AD-BB6365FE403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201456"/>
                    </a:xfrm>
                    <a:prstGeom prst="rect">
                      <a:avLst/>
                    </a:prstGeom>
                  </pic:spPr>
                </pic:pic>
              </a:graphicData>
            </a:graphic>
            <wp14:sizeRelH relativeFrom="page">
              <wp14:pctWidth>0</wp14:pctWidth>
            </wp14:sizeRelH>
            <wp14:sizeRelV relativeFrom="page">
              <wp14:pctHeight>0</wp14:pctHeight>
            </wp14:sizeRelV>
          </wp:anchor>
        </w:drawing>
      </w:r>
      <w:r w:rsidRPr="005071F8">
        <w:rPr>
          <w:rFonts w:asciiTheme="majorHAnsi" w:eastAsiaTheme="majorEastAsia" w:hAnsiTheme="majorHAnsi" w:cstheme="majorBidi"/>
          <w:noProof/>
          <w:color w:val="2E74B5" w:themeColor="accent1" w:themeShade="BF"/>
          <w:sz w:val="32"/>
          <w:szCs w:val="32"/>
          <w:lang w:eastAsia="cs-CZ"/>
        </w:rPr>
        <w:drawing>
          <wp:anchor distT="0" distB="0" distL="114300" distR="114300" simplePos="0" relativeHeight="251751424" behindDoc="0" locked="0" layoutInCell="1" allowOverlap="1" wp14:anchorId="715D7273" wp14:editId="4B03DF42">
            <wp:simplePos x="0" y="0"/>
            <wp:positionH relativeFrom="column">
              <wp:posOffset>452755</wp:posOffset>
            </wp:positionH>
            <wp:positionV relativeFrom="paragraph">
              <wp:posOffset>65364</wp:posOffset>
            </wp:positionV>
            <wp:extent cx="638175" cy="263247"/>
            <wp:effectExtent l="0" t="0" r="0" b="3810"/>
            <wp:wrapNone/>
            <wp:docPr id="3" name="Obrázek 5">
              <a:extLst xmlns:a="http://schemas.openxmlformats.org/drawingml/2006/main">
                <a:ext uri="{FF2B5EF4-FFF2-40B4-BE49-F238E27FC236}">
                  <a16:creationId xmlns:a16="http://schemas.microsoft.com/office/drawing/2014/main" id="{17ABDAAF-5FE7-4106-BA9B-4C7E6B783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17ABDAAF-5FE7-4106-BA9B-4C7E6B783B3E}"/>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263247"/>
                    </a:xfrm>
                    <a:prstGeom prst="rect">
                      <a:avLst/>
                    </a:prstGeom>
                  </pic:spPr>
                </pic:pic>
              </a:graphicData>
            </a:graphic>
            <wp14:sizeRelH relativeFrom="page">
              <wp14:pctWidth>0</wp14:pctWidth>
            </wp14:sizeRelH>
            <wp14:sizeRelV relativeFrom="page">
              <wp14:pctHeight>0</wp14:pctHeight>
            </wp14:sizeRelV>
          </wp:anchor>
        </w:drawing>
      </w:r>
      <w:r w:rsidR="00B2089F" w:rsidRPr="00533C60">
        <w:rPr>
          <w:noProof/>
          <w:lang w:eastAsia="cs-CZ"/>
        </w:rPr>
        <mc:AlternateContent>
          <mc:Choice Requires="wps">
            <w:drawing>
              <wp:anchor distT="0" distB="0" distL="114300" distR="114300" simplePos="0" relativeHeight="251707392" behindDoc="0" locked="0" layoutInCell="1" allowOverlap="1" wp14:anchorId="26DA9CB8" wp14:editId="769A442A">
                <wp:simplePos x="0" y="0"/>
                <wp:positionH relativeFrom="column">
                  <wp:posOffset>5132705</wp:posOffset>
                </wp:positionH>
                <wp:positionV relativeFrom="paragraph">
                  <wp:posOffset>181808</wp:posOffset>
                </wp:positionV>
                <wp:extent cx="614045" cy="1153795"/>
                <wp:effectExtent l="0" t="0" r="14605" b="27305"/>
                <wp:wrapNone/>
                <wp:docPr id="142" name="Obdélník 142"/>
                <wp:cNvGraphicFramePr/>
                <a:graphic xmlns:a="http://schemas.openxmlformats.org/drawingml/2006/main">
                  <a:graphicData uri="http://schemas.microsoft.com/office/word/2010/wordprocessingShape">
                    <wps:wsp>
                      <wps:cNvSpPr/>
                      <wps:spPr>
                        <a:xfrm>
                          <a:off x="0" y="0"/>
                          <a:ext cx="614045" cy="1153795"/>
                        </a:xfrm>
                        <a:prstGeom prst="rect">
                          <a:avLst/>
                        </a:prstGeom>
                        <a:noFill/>
                        <a:ln w="19050">
                          <a:solidFill>
                            <a:srgbClr val="FFC000"/>
                          </a:solidFill>
                          <a:prstDash val="dash"/>
                        </a:ln>
                      </wps:spPr>
                      <wps:style>
                        <a:lnRef idx="2">
                          <a:schemeClr val="accent4">
                            <a:shade val="50000"/>
                          </a:schemeClr>
                        </a:lnRef>
                        <a:fillRef idx="1">
                          <a:schemeClr val="accent4"/>
                        </a:fillRef>
                        <a:effectRef idx="0">
                          <a:schemeClr val="accent4"/>
                        </a:effectRef>
                        <a:fontRef idx="minor">
                          <a:schemeClr val="lt1"/>
                        </a:fontRef>
                      </wps:style>
                      <wps:txbx>
                        <w:txbxContent>
                          <w:p w14:paraId="44FD6718" w14:textId="77777777" w:rsidR="00B2089F" w:rsidRPr="00533C60" w:rsidRDefault="00B2089F" w:rsidP="00B2089F">
                            <w:pPr>
                              <w:jc w:val="center"/>
                              <w:rPr>
                                <w:color w:val="000000" w:themeColor="text1"/>
                                <w:sz w:val="18"/>
                              </w:rPr>
                            </w:pPr>
                            <w:r w:rsidRPr="00533C60">
                              <w:rPr>
                                <w:color w:val="000000" w:themeColor="text1"/>
                                <w:sz w:val="18"/>
                              </w:rPr>
                              <w:t>Další s</w:t>
                            </w:r>
                            <w:r>
                              <w:rPr>
                                <w:color w:val="000000" w:themeColor="text1"/>
                                <w:sz w:val="18"/>
                              </w:rPr>
                              <w:t>l</w:t>
                            </w:r>
                            <w:r w:rsidRPr="00533C60">
                              <w:rPr>
                                <w:color w:val="000000" w:themeColor="text1"/>
                                <w:sz w:val="18"/>
                              </w:rPr>
                              <w:t>užby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A9CB8" id="Obdélník 142" o:spid="_x0000_s1030" style="position:absolute;left:0;text-align:left;margin-left:404.15pt;margin-top:14.3pt;width:48.35pt;height:90.8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" filled="f" strokecolor="#ffc000" strokeweight="1.5pt">
                <v:stroke dashstyle="dash"/>
                <v:textbox>
                  <w:txbxContent>
                    <w:p w14:paraId="44FD6718" w14:textId="77777777" w:rsidR="00B2089F" w:rsidRPr="00533C60" w:rsidRDefault="00B2089F" w:rsidP="00B2089F">
                      <w:pPr>
                        <w:jc w:val="center"/>
                        <w:rPr>
                          <w:color w:val="000000" w:themeColor="text1"/>
                          <w:sz w:val="18"/>
                        </w:rPr>
                      </w:pPr>
                      <w:r w:rsidRPr="00533C60">
                        <w:rPr>
                          <w:color w:val="000000" w:themeColor="text1"/>
                          <w:sz w:val="18"/>
                        </w:rPr>
                        <w:t>Další s</w:t>
                      </w:r>
                      <w:r>
                        <w:rPr>
                          <w:color w:val="000000" w:themeColor="text1"/>
                          <w:sz w:val="18"/>
                        </w:rPr>
                        <w:t>l</w:t>
                      </w:r>
                      <w:r w:rsidRPr="00533C60">
                        <w:rPr>
                          <w:color w:val="000000" w:themeColor="text1"/>
                          <w:sz w:val="18"/>
                        </w:rPr>
                        <w:t>užby</w:t>
                      </w:r>
                    </w:p>
                  </w:txbxContent>
                </v:textbox>
              </v:rect>
            </w:pict>
          </mc:Fallback>
        </mc:AlternateContent>
      </w:r>
      <w:r w:rsidR="00B2089F">
        <w:rPr>
          <w:noProof/>
          <w:lang w:eastAsia="cs-CZ"/>
        </w:rPr>
        <mc:AlternateContent>
          <mc:Choice Requires="wpg">
            <w:drawing>
              <wp:anchor distT="0" distB="0" distL="114300" distR="114300" simplePos="0" relativeHeight="251714560" behindDoc="0" locked="0" layoutInCell="1" allowOverlap="1" wp14:anchorId="431C29D8" wp14:editId="59293662">
                <wp:simplePos x="0" y="0"/>
                <wp:positionH relativeFrom="column">
                  <wp:posOffset>1394460</wp:posOffset>
                </wp:positionH>
                <wp:positionV relativeFrom="paragraph">
                  <wp:posOffset>164094</wp:posOffset>
                </wp:positionV>
                <wp:extent cx="3000998" cy="1177331"/>
                <wp:effectExtent l="0" t="0" r="28575" b="22860"/>
                <wp:wrapNone/>
                <wp:docPr id="11" name="Skupina 11"/>
                <wp:cNvGraphicFramePr/>
                <a:graphic xmlns:a="http://schemas.openxmlformats.org/drawingml/2006/main">
                  <a:graphicData uri="http://schemas.microsoft.com/office/word/2010/wordprocessingGroup">
                    <wpg:wgp>
                      <wpg:cNvGrpSpPr/>
                      <wpg:grpSpPr>
                        <a:xfrm>
                          <a:off x="0" y="0"/>
                          <a:ext cx="3000998" cy="1177331"/>
                          <a:chOff x="0" y="0"/>
                          <a:chExt cx="3000998" cy="1177331"/>
                        </a:xfrm>
                      </wpg:grpSpPr>
                      <wpg:grpSp>
                        <wpg:cNvPr id="10" name="Skupina 10"/>
                        <wpg:cNvGrpSpPr/>
                        <wpg:grpSpPr>
                          <a:xfrm>
                            <a:off x="0" y="0"/>
                            <a:ext cx="3000998" cy="1177331"/>
                            <a:chOff x="0" y="0"/>
                            <a:chExt cx="3000998" cy="1177331"/>
                          </a:xfrm>
                        </wpg:grpSpPr>
                        <wps:wsp>
                          <wps:cNvPr id="71" name="Vývojový diagram: magnetický disk 71"/>
                          <wps:cNvSpPr/>
                          <wps:spPr>
                            <a:xfrm>
                              <a:off x="310551" y="146649"/>
                              <a:ext cx="2376170" cy="1030682"/>
                            </a:xfrm>
                            <a:prstGeom prst="flowChartMagneticDisk">
                              <a:avLst/>
                            </a:prstGeom>
                          </wps:spPr>
                          <wps:style>
                            <a:lnRef idx="1">
                              <a:schemeClr val="accent3"/>
                            </a:lnRef>
                            <a:fillRef idx="2">
                              <a:schemeClr val="accent3"/>
                            </a:fillRef>
                            <a:effectRef idx="1">
                              <a:schemeClr val="accent3"/>
                            </a:effectRef>
                            <a:fontRef idx="minor">
                              <a:schemeClr val="dk1"/>
                            </a:fontRef>
                          </wps:style>
                          <wps:txbx>
                            <w:txbxContent>
                              <w:p w14:paraId="4868EF04" w14:textId="77777777" w:rsidR="00B2089F" w:rsidRPr="00447141" w:rsidRDefault="00B2089F" w:rsidP="00B2089F">
                                <w:pPr>
                                  <w:jc w:val="center"/>
                                  <w:rPr>
                                    <w:sz w:val="18"/>
                                  </w:rPr>
                                </w:pPr>
                                <w:r>
                                  <w:rPr>
                                    <w:sz w:val="18"/>
                                  </w:rPr>
                                  <w:t>Integrační platforma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bdélník 8"/>
                          <wps:cNvSpPr/>
                          <wps:spPr>
                            <a:xfrm>
                              <a:off x="1302589" y="0"/>
                              <a:ext cx="398780" cy="22161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CA658DF" w14:textId="77777777" w:rsidR="00B2089F" w:rsidRPr="008B74D6" w:rsidRDefault="00B2089F" w:rsidP="00B2089F">
                                <w:pPr>
                                  <w:jc w:val="center"/>
                                  <w:rPr>
                                    <w:sz w:val="16"/>
                                  </w:rPr>
                                </w:pPr>
                                <w:r w:rsidRPr="00DD7B05">
                                  <w:rPr>
                                    <w:color w:val="FFFFFF" w:themeColor="background1"/>
                                    <w:sz w:val="16"/>
                                  </w:rPr>
                                  <w:t>API</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bdélník 143"/>
                          <wps:cNvSpPr/>
                          <wps:spPr>
                            <a:xfrm>
                              <a:off x="2639683" y="569343"/>
                              <a:ext cx="361315" cy="19748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4AC5CD9" w14:textId="77777777" w:rsidR="00B2089F" w:rsidRPr="008B74D6" w:rsidRDefault="00B2089F" w:rsidP="00B2089F">
                                <w:pPr>
                                  <w:jc w:val="center"/>
                                  <w:rPr>
                                    <w:sz w:val="12"/>
                                    <w:szCs w:val="12"/>
                                  </w:rPr>
                                </w:pPr>
                                <w:r>
                                  <w:rPr>
                                    <w:sz w:val="12"/>
                                    <w:szCs w:val="12"/>
                                  </w:rPr>
                                  <w:t>API5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bdélník 126"/>
                          <wps:cNvSpPr/>
                          <wps:spPr>
                            <a:xfrm>
                              <a:off x="0" y="517585"/>
                              <a:ext cx="415290" cy="2451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372B1CC" w14:textId="77777777" w:rsidR="00B2089F" w:rsidRPr="008B74D6" w:rsidRDefault="00B2089F" w:rsidP="00B2089F">
                                <w:pPr>
                                  <w:jc w:val="center"/>
                                  <w:rPr>
                                    <w:sz w:val="16"/>
                                  </w:rPr>
                                </w:pPr>
                                <w:r w:rsidRPr="008B74D6">
                                  <w:rPr>
                                    <w:sz w:val="16"/>
                                  </w:rPr>
                                  <w:t>API</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Obdélník 141"/>
                        <wps:cNvSpPr/>
                        <wps:spPr>
                          <a:xfrm>
                            <a:off x="2639683" y="336430"/>
                            <a:ext cx="361315" cy="19748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21BA517" w14:textId="77777777" w:rsidR="00B2089F" w:rsidRPr="008B74D6" w:rsidRDefault="00B2089F" w:rsidP="00B2089F">
                              <w:pPr>
                                <w:jc w:val="center"/>
                                <w:rPr>
                                  <w:sz w:val="12"/>
                                  <w:szCs w:val="12"/>
                                </w:rPr>
                              </w:pPr>
                              <w:r>
                                <w:rPr>
                                  <w:sz w:val="12"/>
                                  <w:szCs w:val="12"/>
                                </w:rPr>
                                <w:t>API4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Obdélník 148"/>
                        <wps:cNvSpPr/>
                        <wps:spPr>
                          <a:xfrm>
                            <a:off x="2639683" y="810883"/>
                            <a:ext cx="361315" cy="19748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9995639" w14:textId="77777777" w:rsidR="00B2089F" w:rsidRPr="008B74D6" w:rsidRDefault="00B2089F" w:rsidP="00B2089F">
                              <w:pPr>
                                <w:jc w:val="center"/>
                                <w:rPr>
                                  <w:sz w:val="12"/>
                                  <w:szCs w:val="12"/>
                                </w:rPr>
                              </w:pPr>
                              <w:r w:rsidRPr="008B74D6">
                                <w:rPr>
                                  <w:sz w:val="12"/>
                                  <w:szCs w:val="12"/>
                                </w:rPr>
                                <w:t>API</w:t>
                              </w:r>
                              <w:r>
                                <w:rPr>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1C29D8" id="Skupina 11" o:spid="_x0000_s1031" style="position:absolute;left:0;text-align:left;margin-left:109.8pt;margin-top:12.9pt;width:236.3pt;height:92.7pt;z-index:251714560" coordsize="30009,1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">
                <v:group id="Skupina 10" o:spid="_x0000_s1032" style="position:absolute;width:30009;height:11773" coordsize="30009,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Vývojový diagram: magnetický disk 71" o:spid="_x0000_s1033" type="#_x0000_t132" style="position:absolute;left:3105;top:1466;width:23762;height:10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" fillcolor="#c3c3c3 [2166]" strokecolor="#a5a5a5 [3206]" strokeweight=".5pt">
                    <v:fill color2="#b6b6b6 [2614]" rotate="t" colors="0 #d2d2d2;.5 #c8c8c8;1 silver" focus="100%" type="gradient">
                      <o:fill v:ext="view" type="gradientUnscaled"/>
                    </v:fill>
                    <v:stroke joinstyle="miter"/>
                    <v:textbox>
                      <w:txbxContent>
                        <w:p w14:paraId="4868EF04" w14:textId="77777777" w:rsidR="00B2089F" w:rsidRPr="00447141" w:rsidRDefault="00B2089F" w:rsidP="00B2089F">
                          <w:pPr>
                            <w:jc w:val="center"/>
                            <w:rPr>
                              <w:sz w:val="18"/>
                            </w:rPr>
                          </w:pPr>
                          <w:r>
                            <w:rPr>
                              <w:sz w:val="18"/>
                            </w:rPr>
                            <w:t>Integrační platforma</w:t>
                          </w:r>
                        </w:p>
                      </w:txbxContent>
                    </v:textbox>
                  </v:shape>
                  <v:rect id="Obdélník 8" o:spid="_x0000_s1034" style="position:absolute;left:13025;width:3988;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" fillcolor="#ed7d31 [3205]" strokecolor="#823b0b [1605]" strokeweight="1pt">
                    <v:textbox>
                      <w:txbxContent>
                        <w:p w14:paraId="7CA658DF" w14:textId="77777777" w:rsidR="00B2089F" w:rsidRPr="008B74D6" w:rsidRDefault="00B2089F" w:rsidP="00B2089F">
                          <w:pPr>
                            <w:jc w:val="center"/>
                            <w:rPr>
                              <w:sz w:val="16"/>
                            </w:rPr>
                          </w:pPr>
                          <w:r w:rsidRPr="00DD7B05">
                            <w:rPr>
                              <w:color w:val="FFFFFF" w:themeColor="background1"/>
                              <w:sz w:val="16"/>
                            </w:rPr>
                            <w:t>API</w:t>
                          </w:r>
                          <w:r>
                            <w:rPr>
                              <w:sz w:val="16"/>
                            </w:rPr>
                            <w:t>1</w:t>
                          </w:r>
                        </w:p>
                      </w:txbxContent>
                    </v:textbox>
                  </v:rect>
                  <v:rect id="Obdélník 143" o:spid="_x0000_s1035" style="position:absolute;left:26396;top:5693;width:361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" fillcolor="#ed7d31 [3205]" strokecolor="#823b0b [1605]" strokeweight="1pt">
                    <v:textbox>
                      <w:txbxContent>
                        <w:p w14:paraId="14AC5CD9" w14:textId="77777777" w:rsidR="00B2089F" w:rsidRPr="008B74D6" w:rsidRDefault="00B2089F" w:rsidP="00B2089F">
                          <w:pPr>
                            <w:jc w:val="center"/>
                            <w:rPr>
                              <w:sz w:val="12"/>
                              <w:szCs w:val="12"/>
                            </w:rPr>
                          </w:pPr>
                          <w:r>
                            <w:rPr>
                              <w:sz w:val="12"/>
                              <w:szCs w:val="12"/>
                            </w:rPr>
                            <w:t>API5</w:t>
                          </w:r>
                        </w:p>
                      </w:txbxContent>
                    </v:textbox>
                  </v:rect>
                  <v:rect id="Obdélník 126" o:spid="_x0000_s1036" style="position:absolute;top:5175;width:4152;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" fillcolor="#ed7d31 [3205]" strokecolor="#823b0b [1605]" strokeweight="1pt">
                    <v:textbox>
                      <w:txbxContent>
                        <w:p w14:paraId="3372B1CC" w14:textId="77777777" w:rsidR="00B2089F" w:rsidRPr="008B74D6" w:rsidRDefault="00B2089F" w:rsidP="00B2089F">
                          <w:pPr>
                            <w:jc w:val="center"/>
                            <w:rPr>
                              <w:sz w:val="16"/>
                            </w:rPr>
                          </w:pPr>
                          <w:r w:rsidRPr="008B74D6">
                            <w:rPr>
                              <w:sz w:val="16"/>
                            </w:rPr>
                            <w:t>API</w:t>
                          </w:r>
                          <w:r>
                            <w:rPr>
                              <w:sz w:val="16"/>
                            </w:rPr>
                            <w:t>2</w:t>
                          </w:r>
                        </w:p>
                      </w:txbxContent>
                    </v:textbox>
                  </v:rect>
                </v:group>
                <v:rect id="Obdélník 141" o:spid="_x0000_s1037" style="position:absolute;left:26396;top:3364;width:361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" fillcolor="#ed7d31 [3205]" strokecolor="#823b0b [1605]" strokeweight="1pt">
                  <v:textbox>
                    <w:txbxContent>
                      <w:p w14:paraId="521BA517" w14:textId="77777777" w:rsidR="00B2089F" w:rsidRPr="008B74D6" w:rsidRDefault="00B2089F" w:rsidP="00B2089F">
                        <w:pPr>
                          <w:jc w:val="center"/>
                          <w:rPr>
                            <w:sz w:val="12"/>
                            <w:szCs w:val="12"/>
                          </w:rPr>
                        </w:pPr>
                        <w:r>
                          <w:rPr>
                            <w:sz w:val="12"/>
                            <w:szCs w:val="12"/>
                          </w:rPr>
                          <w:t>API4</w:t>
                        </w:r>
                      </w:p>
                    </w:txbxContent>
                  </v:textbox>
                </v:rect>
                <v:rect id="Obdélník 148" o:spid="_x0000_s1038" style="position:absolute;left:26396;top:8108;width:3613;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" fillcolor="#ed7d31 [3205]" strokecolor="#823b0b [1605]" strokeweight="1pt">
                  <v:textbox>
                    <w:txbxContent>
                      <w:p w14:paraId="09995639" w14:textId="77777777" w:rsidR="00B2089F" w:rsidRPr="008B74D6" w:rsidRDefault="00B2089F" w:rsidP="00B2089F">
                        <w:pPr>
                          <w:jc w:val="center"/>
                          <w:rPr>
                            <w:sz w:val="12"/>
                            <w:szCs w:val="12"/>
                          </w:rPr>
                        </w:pPr>
                        <w:r w:rsidRPr="008B74D6">
                          <w:rPr>
                            <w:sz w:val="12"/>
                            <w:szCs w:val="12"/>
                          </w:rPr>
                          <w:t>API</w:t>
                        </w:r>
                        <w:r>
                          <w:rPr>
                            <w:sz w:val="12"/>
                            <w:szCs w:val="12"/>
                          </w:rPr>
                          <w:t>...</w:t>
                        </w:r>
                      </w:p>
                    </w:txbxContent>
                  </v:textbox>
                </v:rect>
              </v:group>
            </w:pict>
          </mc:Fallback>
        </mc:AlternateContent>
      </w:r>
    </w:p>
    <w:p w14:paraId="75315F53" w14:textId="2095C8E7" w:rsidR="00B2089F" w:rsidRDefault="00B2089F" w:rsidP="00B2089F">
      <w:pPr>
        <w:jc w:val="both"/>
      </w:pPr>
      <w:r w:rsidRPr="00533C60">
        <w:rPr>
          <w:noProof/>
          <w:lang w:eastAsia="cs-CZ"/>
        </w:rPr>
        <mc:AlternateContent>
          <mc:Choice Requires="wps">
            <w:drawing>
              <wp:anchor distT="0" distB="0" distL="114300" distR="114300" simplePos="0" relativeHeight="251708416" behindDoc="0" locked="0" layoutInCell="1" allowOverlap="1" wp14:anchorId="402674AD" wp14:editId="682EF456">
                <wp:simplePos x="0" y="0"/>
                <wp:positionH relativeFrom="column">
                  <wp:posOffset>4396600</wp:posOffset>
                </wp:positionH>
                <wp:positionV relativeFrom="paragraph">
                  <wp:posOffset>162914</wp:posOffset>
                </wp:positionV>
                <wp:extent cx="734060" cy="137217"/>
                <wp:effectExtent l="38100" t="57150" r="8890" b="72390"/>
                <wp:wrapNone/>
                <wp:docPr id="151" name="Přímá spojnice se šipkou 151"/>
                <wp:cNvGraphicFramePr/>
                <a:graphic xmlns:a="http://schemas.openxmlformats.org/drawingml/2006/main">
                  <a:graphicData uri="http://schemas.microsoft.com/office/word/2010/wordprocessingShape">
                    <wps:wsp>
                      <wps:cNvCnPr/>
                      <wps:spPr>
                        <a:xfrm flipV="1">
                          <a:off x="0" y="0"/>
                          <a:ext cx="734060" cy="137217"/>
                        </a:xfrm>
                        <a:prstGeom prst="straightConnector1">
                          <a:avLst/>
                        </a:prstGeom>
                        <a:ln>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7BF195" id="_x0000_t32" coordsize="21600,21600" o:spt="32" o:oned="t" path="m,l21600,21600e" filled="f">
                <v:path arrowok="t" fillok="f" o:connecttype="none"/>
                <o:lock v:ext="edit" shapetype="t"/>
              </v:shapetype>
              <v:shape id="Přímá spojnice se šipkou 151" o:spid="_x0000_s1026" type="#_x0000_t32" style="position:absolute;margin-left:346.2pt;margin-top:12.85pt;width:57.8pt;height:10.8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" strokecolor="#ffc000 [3207]" strokeweight=".5pt">
                <v:stroke startarrow="block" endarrow="block" joinstyle="miter"/>
              </v:shape>
            </w:pict>
          </mc:Fallback>
        </mc:AlternateContent>
      </w:r>
    </w:p>
    <w:p w14:paraId="0222F874" w14:textId="109F384C" w:rsidR="00B2089F" w:rsidRDefault="00B2089F" w:rsidP="00B2089F">
      <w:pPr>
        <w:jc w:val="both"/>
      </w:pPr>
      <w:r w:rsidRPr="00533C60">
        <w:rPr>
          <w:noProof/>
          <w:lang w:eastAsia="cs-CZ"/>
        </w:rPr>
        <mc:AlternateContent>
          <mc:Choice Requires="wps">
            <w:drawing>
              <wp:anchor distT="0" distB="0" distL="114300" distR="114300" simplePos="0" relativeHeight="251709440" behindDoc="0" locked="0" layoutInCell="1" allowOverlap="1" wp14:anchorId="0944FECB" wp14:editId="68504841">
                <wp:simplePos x="0" y="0"/>
                <wp:positionH relativeFrom="column">
                  <wp:posOffset>4396600</wp:posOffset>
                </wp:positionH>
                <wp:positionV relativeFrom="paragraph">
                  <wp:posOffset>126052</wp:posOffset>
                </wp:positionV>
                <wp:extent cx="734060" cy="133934"/>
                <wp:effectExtent l="38100" t="57150" r="8890" b="76200"/>
                <wp:wrapNone/>
                <wp:docPr id="152" name="Přímá spojnice se šipkou 152"/>
                <wp:cNvGraphicFramePr/>
                <a:graphic xmlns:a="http://schemas.openxmlformats.org/drawingml/2006/main">
                  <a:graphicData uri="http://schemas.microsoft.com/office/word/2010/wordprocessingShape">
                    <wps:wsp>
                      <wps:cNvCnPr/>
                      <wps:spPr>
                        <a:xfrm flipV="1">
                          <a:off x="0" y="0"/>
                          <a:ext cx="734060" cy="133934"/>
                        </a:xfrm>
                        <a:prstGeom prst="straightConnector1">
                          <a:avLst/>
                        </a:prstGeom>
                        <a:ln>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2A7FA" id="Přímá spojnice se šipkou 152" o:spid="_x0000_s1026" type="#_x0000_t32" style="position:absolute;margin-left:346.2pt;margin-top:9.95pt;width:57.8pt;height:10.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" strokecolor="#ffc000 [3207]" strokeweight=".5pt">
                <v:stroke startarrow="block" endarrow="block" joinstyle="miter"/>
              </v:shape>
            </w:pict>
          </mc:Fallback>
        </mc:AlternateContent>
      </w:r>
    </w:p>
    <w:p w14:paraId="12A23304" w14:textId="1235DC83" w:rsidR="00B2089F" w:rsidRDefault="00B2089F" w:rsidP="00B2089F">
      <w:pPr>
        <w:jc w:val="both"/>
      </w:pPr>
      <w:r w:rsidRPr="00533C60">
        <w:rPr>
          <w:noProof/>
          <w:lang w:eastAsia="cs-CZ"/>
        </w:rPr>
        <mc:AlternateContent>
          <mc:Choice Requires="wps">
            <w:drawing>
              <wp:anchor distT="0" distB="0" distL="114300" distR="114300" simplePos="0" relativeHeight="251710464" behindDoc="0" locked="0" layoutInCell="1" allowOverlap="1" wp14:anchorId="1747C1B0" wp14:editId="767836F7">
                <wp:simplePos x="0" y="0"/>
                <wp:positionH relativeFrom="column">
                  <wp:posOffset>4390662</wp:posOffset>
                </wp:positionH>
                <wp:positionV relativeFrom="paragraph">
                  <wp:posOffset>69075</wp:posOffset>
                </wp:positionV>
                <wp:extent cx="742208" cy="140318"/>
                <wp:effectExtent l="38100" t="57150" r="1270" b="88900"/>
                <wp:wrapNone/>
                <wp:docPr id="153" name="Přímá spojnice se šipkou 153"/>
                <wp:cNvGraphicFramePr/>
                <a:graphic xmlns:a="http://schemas.openxmlformats.org/drawingml/2006/main">
                  <a:graphicData uri="http://schemas.microsoft.com/office/word/2010/wordprocessingShape">
                    <wps:wsp>
                      <wps:cNvCnPr/>
                      <wps:spPr>
                        <a:xfrm flipV="1">
                          <a:off x="0" y="0"/>
                          <a:ext cx="742208" cy="140318"/>
                        </a:xfrm>
                        <a:prstGeom prst="straightConnector1">
                          <a:avLst/>
                        </a:prstGeom>
                        <a:ln>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8154C" id="Přímá spojnice se šipkou 153" o:spid="_x0000_s1026" type="#_x0000_t32" style="position:absolute;margin-left:345.7pt;margin-top:5.45pt;width:58.45pt;height:11.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" strokecolor="#ffc000 [3207]" strokeweight=".5pt">
                <v:stroke startarrow="block" endarrow="block" joinstyle="miter"/>
              </v:shape>
            </w:pict>
          </mc:Fallback>
        </mc:AlternateContent>
      </w:r>
      <w:r w:rsidRPr="00C80F39">
        <w:rPr>
          <w:noProof/>
          <w:lang w:eastAsia="cs-CZ"/>
        </w:rPr>
        <mc:AlternateContent>
          <mc:Choice Requires="wps">
            <w:drawing>
              <wp:anchor distT="0" distB="0" distL="114300" distR="114300" simplePos="0" relativeHeight="251711488" behindDoc="0" locked="0" layoutInCell="1" allowOverlap="1" wp14:anchorId="041C8DE2" wp14:editId="6A2E356A">
                <wp:simplePos x="0" y="0"/>
                <wp:positionH relativeFrom="column">
                  <wp:posOffset>1205050</wp:posOffset>
                </wp:positionH>
                <wp:positionV relativeFrom="paragraph">
                  <wp:posOffset>62673</wp:posOffset>
                </wp:positionV>
                <wp:extent cx="394431" cy="418166"/>
                <wp:effectExtent l="38100" t="38100" r="69215" b="58420"/>
                <wp:wrapNone/>
                <wp:docPr id="134" name="Přímá spojnice se šipkou 134"/>
                <wp:cNvGraphicFramePr/>
                <a:graphic xmlns:a="http://schemas.openxmlformats.org/drawingml/2006/main">
                  <a:graphicData uri="http://schemas.microsoft.com/office/word/2010/wordprocessingShape">
                    <wps:wsp>
                      <wps:cNvCnPr/>
                      <wps:spPr>
                        <a:xfrm flipV="1">
                          <a:off x="0" y="0"/>
                          <a:ext cx="394431" cy="418166"/>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8211E" id="Přímá spojnice se šipkou 134" o:spid="_x0000_s1026" type="#_x0000_t32" style="position:absolute;margin-left:94.9pt;margin-top:4.95pt;width:31.05pt;height:32.9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" strokecolor="#ed7d31 [3205]" strokeweight=".5pt">
                <v:stroke startarrow="block" endarrow="block" joinstyle="miter"/>
              </v:shape>
            </w:pict>
          </mc:Fallback>
        </mc:AlternateContent>
      </w:r>
    </w:p>
    <w:p w14:paraId="738BCEC2" w14:textId="5DA60E80" w:rsidR="00B2089F" w:rsidRDefault="00B2089F" w:rsidP="00B2089F">
      <w:pPr>
        <w:jc w:val="both"/>
      </w:pPr>
      <w:r w:rsidRPr="00C80F39">
        <w:rPr>
          <w:noProof/>
          <w:lang w:eastAsia="cs-CZ"/>
        </w:rPr>
        <mc:AlternateContent>
          <mc:Choice Requires="wps">
            <w:drawing>
              <wp:anchor distT="0" distB="0" distL="114300" distR="114300" simplePos="0" relativeHeight="251715584" behindDoc="0" locked="0" layoutInCell="1" allowOverlap="1" wp14:anchorId="66597E76" wp14:editId="4CE81022">
                <wp:simplePos x="0" y="0"/>
                <wp:positionH relativeFrom="column">
                  <wp:posOffset>2962910</wp:posOffset>
                </wp:positionH>
                <wp:positionV relativeFrom="paragraph">
                  <wp:posOffset>142364</wp:posOffset>
                </wp:positionV>
                <wp:extent cx="415290" cy="245110"/>
                <wp:effectExtent l="0" t="0" r="0" b="0"/>
                <wp:wrapNone/>
                <wp:docPr id="2" name="Obdélník 2"/>
                <wp:cNvGraphicFramePr/>
                <a:graphic xmlns:a="http://schemas.openxmlformats.org/drawingml/2006/main">
                  <a:graphicData uri="http://schemas.microsoft.com/office/word/2010/wordprocessingShape">
                    <wps:wsp>
                      <wps:cNvSpPr/>
                      <wps:spPr>
                        <a:xfrm>
                          <a:off x="0" y="0"/>
                          <a:ext cx="415290" cy="2451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8D8DA4" w14:textId="77777777" w:rsidR="00B2089F" w:rsidRPr="008B74D6" w:rsidRDefault="00B2089F" w:rsidP="00B2089F">
                            <w:pPr>
                              <w:jc w:val="center"/>
                              <w:rPr>
                                <w:sz w:val="16"/>
                              </w:rPr>
                            </w:pPr>
                            <w:r w:rsidRPr="008B74D6">
                              <w:rPr>
                                <w:sz w:val="16"/>
                              </w:rPr>
                              <w:t>API</w:t>
                            </w:r>
                            <w:r>
                              <w:rPr>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97E76" id="Obdélník 2" o:spid="_x0000_s1039" style="position:absolute;left:0;text-align:left;margin-left:233.3pt;margin-top:11.2pt;width:32.7pt;height:19.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" fillcolor="#ed7d31 [3205]" strokecolor="#823b0b [1605]" strokeweight="1pt">
                <v:textbox>
                  <w:txbxContent>
                    <w:p w14:paraId="5A8D8DA4" w14:textId="77777777" w:rsidR="00B2089F" w:rsidRPr="008B74D6" w:rsidRDefault="00B2089F" w:rsidP="00B2089F">
                      <w:pPr>
                        <w:jc w:val="center"/>
                        <w:rPr>
                          <w:sz w:val="16"/>
                        </w:rPr>
                      </w:pPr>
                      <w:r w:rsidRPr="008B74D6">
                        <w:rPr>
                          <w:sz w:val="16"/>
                        </w:rPr>
                        <w:t>API</w:t>
                      </w:r>
                      <w:r>
                        <w:rPr>
                          <w:sz w:val="16"/>
                        </w:rPr>
                        <w:t>3</w:t>
                      </w:r>
                    </w:p>
                  </w:txbxContent>
                </v:textbox>
              </v:rect>
            </w:pict>
          </mc:Fallback>
        </mc:AlternateContent>
      </w:r>
      <w:r w:rsidRPr="00C80F39">
        <w:rPr>
          <w:noProof/>
          <w:lang w:eastAsia="cs-CZ"/>
        </w:rPr>
        <mc:AlternateContent>
          <mc:Choice Requires="wps">
            <w:drawing>
              <wp:anchor distT="0" distB="0" distL="114300" distR="114300" simplePos="0" relativeHeight="251712512" behindDoc="0" locked="0" layoutInCell="1" allowOverlap="1" wp14:anchorId="70B30527" wp14:editId="415EF409">
                <wp:simplePos x="0" y="0"/>
                <wp:positionH relativeFrom="column">
                  <wp:posOffset>74990</wp:posOffset>
                </wp:positionH>
                <wp:positionV relativeFrom="paragraph">
                  <wp:posOffset>61595</wp:posOffset>
                </wp:positionV>
                <wp:extent cx="947420" cy="483079"/>
                <wp:effectExtent l="0" t="0" r="24130" b="12700"/>
                <wp:wrapNone/>
                <wp:docPr id="124" name="Vývojový diagram: magnetický disk 124"/>
                <wp:cNvGraphicFramePr/>
                <a:graphic xmlns:a="http://schemas.openxmlformats.org/drawingml/2006/main">
                  <a:graphicData uri="http://schemas.microsoft.com/office/word/2010/wordprocessingShape">
                    <wps:wsp>
                      <wps:cNvSpPr/>
                      <wps:spPr>
                        <a:xfrm>
                          <a:off x="0" y="0"/>
                          <a:ext cx="947420" cy="483079"/>
                        </a:xfrm>
                        <a:prstGeom prst="flowChartMagneticDisk">
                          <a:avLst/>
                        </a:prstGeom>
                        <a:solidFill>
                          <a:schemeClr val="accent4">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14:paraId="037FAA9E" w14:textId="77777777" w:rsidR="00B2089F" w:rsidRPr="00447141" w:rsidRDefault="00B2089F" w:rsidP="00B2089F">
                            <w:pPr>
                              <w:jc w:val="center"/>
                              <w:rPr>
                                <w:sz w:val="18"/>
                              </w:rPr>
                            </w:pPr>
                            <w:r w:rsidRPr="00447141">
                              <w:rPr>
                                <w:sz w:val="18"/>
                              </w:rPr>
                              <w:t xml:space="preserve">Server </w:t>
                            </w:r>
                            <w:proofErr w:type="spellStart"/>
                            <w:r>
                              <w:rPr>
                                <w:sz w:val="18"/>
                              </w:rPr>
                              <w:t>telemed</w:t>
                            </w:r>
                            <w:proofErr w:type="spellEnd"/>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B30527" id="Vývojový diagram: magnetický disk 124" o:spid="_x0000_s1040" type="#_x0000_t132" style="position:absolute;left:0;text-align:left;margin-left:5.9pt;margin-top:4.85pt;width:74.6pt;height:38.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" fillcolor="#ffe599 [1303]" strokecolor="#ffc000 [3207]" strokeweight=".5pt">
                <v:stroke joinstyle="miter"/>
                <v:textbox>
                  <w:txbxContent>
                    <w:p w14:paraId="037FAA9E" w14:textId="77777777" w:rsidR="00B2089F" w:rsidRPr="00447141" w:rsidRDefault="00B2089F" w:rsidP="00B2089F">
                      <w:pPr>
                        <w:jc w:val="center"/>
                        <w:rPr>
                          <w:sz w:val="18"/>
                        </w:rPr>
                      </w:pPr>
                      <w:r w:rsidRPr="00447141">
                        <w:rPr>
                          <w:sz w:val="18"/>
                        </w:rPr>
                        <w:t xml:space="preserve">Server </w:t>
                      </w:r>
                      <w:proofErr w:type="spellStart"/>
                      <w:r>
                        <w:rPr>
                          <w:sz w:val="18"/>
                        </w:rPr>
                        <w:t>telemed</w:t>
                      </w:r>
                      <w:proofErr w:type="spellEnd"/>
                      <w:r>
                        <w:rPr>
                          <w:sz w:val="18"/>
                        </w:rPr>
                        <w:t>.</w:t>
                      </w:r>
                    </w:p>
                  </w:txbxContent>
                </v:textbox>
              </v:shape>
            </w:pict>
          </mc:Fallback>
        </mc:AlternateContent>
      </w:r>
      <w:r w:rsidRPr="00C80F39">
        <w:rPr>
          <w:noProof/>
          <w:lang w:eastAsia="cs-CZ"/>
        </w:rPr>
        <mc:AlternateContent>
          <mc:Choice Requires="wps">
            <w:drawing>
              <wp:anchor distT="0" distB="0" distL="114300" distR="114300" simplePos="0" relativeHeight="251713536" behindDoc="0" locked="0" layoutInCell="1" allowOverlap="1" wp14:anchorId="1C833305" wp14:editId="72C4D442">
                <wp:simplePos x="0" y="0"/>
                <wp:positionH relativeFrom="column">
                  <wp:posOffset>979673</wp:posOffset>
                </wp:positionH>
                <wp:positionV relativeFrom="paragraph">
                  <wp:posOffset>200576</wp:posOffset>
                </wp:positionV>
                <wp:extent cx="415290" cy="245110"/>
                <wp:effectExtent l="0" t="0" r="0" b="0"/>
                <wp:wrapNone/>
                <wp:docPr id="125" name="Obdélník 125"/>
                <wp:cNvGraphicFramePr/>
                <a:graphic xmlns:a="http://schemas.openxmlformats.org/drawingml/2006/main">
                  <a:graphicData uri="http://schemas.microsoft.com/office/word/2010/wordprocessingShape">
                    <wps:wsp>
                      <wps:cNvSpPr/>
                      <wps:spPr>
                        <a:xfrm>
                          <a:off x="0" y="0"/>
                          <a:ext cx="415290" cy="2451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3C1214D" w14:textId="77777777" w:rsidR="00B2089F" w:rsidRPr="008B74D6" w:rsidRDefault="00B2089F" w:rsidP="00B2089F">
                            <w:pPr>
                              <w:jc w:val="center"/>
                              <w:rPr>
                                <w:sz w:val="16"/>
                              </w:rPr>
                            </w:pPr>
                            <w:r w:rsidRPr="008B74D6">
                              <w:rPr>
                                <w:sz w:val="16"/>
                              </w:rPr>
                              <w:t>API</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33305" id="Obdélník 125" o:spid="_x0000_s1041" style="position:absolute;left:0;text-align:left;margin-left:77.15pt;margin-top:15.8pt;width:32.7pt;height:19.3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" fillcolor="#ed7d31 [3205]" strokecolor="#823b0b [1605]" strokeweight="1pt">
                <v:textbox>
                  <w:txbxContent>
                    <w:p w14:paraId="53C1214D" w14:textId="77777777" w:rsidR="00B2089F" w:rsidRPr="008B74D6" w:rsidRDefault="00B2089F" w:rsidP="00B2089F">
                      <w:pPr>
                        <w:jc w:val="center"/>
                        <w:rPr>
                          <w:sz w:val="16"/>
                        </w:rPr>
                      </w:pPr>
                      <w:r w:rsidRPr="008B74D6">
                        <w:rPr>
                          <w:sz w:val="16"/>
                        </w:rPr>
                        <w:t>API</w:t>
                      </w:r>
                      <w:r>
                        <w:rPr>
                          <w:sz w:val="16"/>
                        </w:rPr>
                        <w:t>2</w:t>
                      </w:r>
                    </w:p>
                  </w:txbxContent>
                </v:textbox>
              </v:rect>
            </w:pict>
          </mc:Fallback>
        </mc:AlternateContent>
      </w:r>
    </w:p>
    <w:p w14:paraId="5587E30F" w14:textId="26AE0C0F" w:rsidR="00B2089F" w:rsidRDefault="003D7761" w:rsidP="00B2089F">
      <w:pPr>
        <w:jc w:val="both"/>
      </w:pPr>
      <w:r>
        <w:rPr>
          <w:rFonts w:ascii="Calibri" w:eastAsia="Calibri" w:hAnsi="Calibri" w:cs="Times New Roman"/>
          <w:noProof/>
          <w:lang w:eastAsia="cs-CZ"/>
        </w:rPr>
        <mc:AlternateContent>
          <mc:Choice Requires="wps">
            <w:drawing>
              <wp:anchor distT="0" distB="0" distL="114300" distR="114300" simplePos="0" relativeHeight="251750400" behindDoc="0" locked="0" layoutInCell="1" allowOverlap="1" wp14:anchorId="3B0841EC" wp14:editId="18D3A0DB">
                <wp:simplePos x="0" y="0"/>
                <wp:positionH relativeFrom="column">
                  <wp:posOffset>3195955</wp:posOffset>
                </wp:positionH>
                <wp:positionV relativeFrom="paragraph">
                  <wp:posOffset>103505</wp:posOffset>
                </wp:positionV>
                <wp:extent cx="180340" cy="215900"/>
                <wp:effectExtent l="0" t="0" r="67310" b="50800"/>
                <wp:wrapNone/>
                <wp:docPr id="18" name="Přímá spojnice se šipkou 18"/>
                <wp:cNvGraphicFramePr/>
                <a:graphic xmlns:a="http://schemas.openxmlformats.org/drawingml/2006/main">
                  <a:graphicData uri="http://schemas.microsoft.com/office/word/2010/wordprocessingShape">
                    <wps:wsp>
                      <wps:cNvCnPr/>
                      <wps:spPr>
                        <a:xfrm>
                          <a:off x="0" y="0"/>
                          <a:ext cx="180340" cy="215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CD7DC" id="Přímá spojnice se šipkou 18" o:spid="_x0000_s1026" type="#_x0000_t32" style="position:absolute;margin-left:251.65pt;margin-top:8.15pt;width:14.2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" strokecolor="#ed7d31 [3205]" strokeweight=".5pt">
                <v:stroke endarrow="block" joinstyle="miter"/>
              </v:shape>
            </w:pict>
          </mc:Fallback>
        </mc:AlternateContent>
      </w:r>
      <w:r w:rsidR="00B2089F" w:rsidRPr="00C80F39">
        <w:rPr>
          <w:noProof/>
          <w:lang w:eastAsia="cs-CZ"/>
        </w:rPr>
        <mc:AlternateContent>
          <mc:Choice Requires="wps">
            <w:drawing>
              <wp:anchor distT="0" distB="0" distL="114300" distR="114300" simplePos="0" relativeHeight="251717632" behindDoc="0" locked="0" layoutInCell="1" allowOverlap="1" wp14:anchorId="46380C7C" wp14:editId="1E041E95">
                <wp:simplePos x="0" y="0"/>
                <wp:positionH relativeFrom="column">
                  <wp:posOffset>3594735</wp:posOffset>
                </wp:positionH>
                <wp:positionV relativeFrom="paragraph">
                  <wp:posOffset>121285</wp:posOffset>
                </wp:positionV>
                <wp:extent cx="2151900" cy="565744"/>
                <wp:effectExtent l="0" t="0" r="20320" b="25400"/>
                <wp:wrapNone/>
                <wp:docPr id="5" name="Vývojový diagram: magnetický disk 5"/>
                <wp:cNvGraphicFramePr/>
                <a:graphic xmlns:a="http://schemas.openxmlformats.org/drawingml/2006/main">
                  <a:graphicData uri="http://schemas.microsoft.com/office/word/2010/wordprocessingShape">
                    <wps:wsp>
                      <wps:cNvSpPr/>
                      <wps:spPr>
                        <a:xfrm>
                          <a:off x="0" y="0"/>
                          <a:ext cx="2151900" cy="565744"/>
                        </a:xfrm>
                        <a:prstGeom prst="flowChartMagneticDisk">
                          <a:avLst/>
                        </a:prstGeom>
                        <a:solidFill>
                          <a:schemeClr val="accent6">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33275FC4" w14:textId="77777777" w:rsidR="00B2089F" w:rsidRPr="00447141" w:rsidRDefault="00B2089F" w:rsidP="00B2089F">
                            <w:pPr>
                              <w:jc w:val="center"/>
                              <w:rPr>
                                <w:sz w:val="18"/>
                              </w:rPr>
                            </w:pPr>
                            <w:r w:rsidRPr="00BB0DEE">
                              <w:rPr>
                                <w:sz w:val="18"/>
                              </w:rPr>
                              <w:t xml:space="preserve">Datová platforma </w:t>
                            </w:r>
                            <w:proofErr w:type="spellStart"/>
                            <w:r w:rsidRPr="00BB0DEE">
                              <w:rPr>
                                <w:sz w:val="18"/>
                              </w:rPr>
                              <w:t>hl.m</w:t>
                            </w:r>
                            <w:proofErr w:type="spellEnd"/>
                            <w:r w:rsidRPr="00BB0DEE">
                              <w:rPr>
                                <w:sz w:val="18"/>
                              </w:rPr>
                              <w:t>. Prahy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0C7C" id="Vývojový diagram: magnetický disk 5" o:spid="_x0000_s1042" type="#_x0000_t132" style="position:absolute;left:0;text-align:left;margin-left:283.05pt;margin-top:9.55pt;width:169.45pt;height:4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" fillcolor="#c5e0b3 [1305]" strokecolor="#a5a5a5 [3206]" strokeweight=".5pt">
                <v:stroke joinstyle="miter"/>
                <v:textbox>
                  <w:txbxContent>
                    <w:p w14:paraId="33275FC4" w14:textId="77777777" w:rsidR="00B2089F" w:rsidRPr="00447141" w:rsidRDefault="00B2089F" w:rsidP="00B2089F">
                      <w:pPr>
                        <w:jc w:val="center"/>
                        <w:rPr>
                          <w:sz w:val="18"/>
                        </w:rPr>
                      </w:pPr>
                      <w:r w:rsidRPr="00BB0DEE">
                        <w:rPr>
                          <w:sz w:val="18"/>
                        </w:rPr>
                        <w:t xml:space="preserve">Datová platforma </w:t>
                      </w:r>
                      <w:proofErr w:type="spellStart"/>
                      <w:r w:rsidRPr="00BB0DEE">
                        <w:rPr>
                          <w:sz w:val="18"/>
                        </w:rPr>
                        <w:t>hl.m</w:t>
                      </w:r>
                      <w:proofErr w:type="spellEnd"/>
                      <w:r w:rsidRPr="00BB0DEE">
                        <w:rPr>
                          <w:sz w:val="18"/>
                        </w:rPr>
                        <w:t>. Prahy</w:t>
                      </w:r>
                    </w:p>
                  </w:txbxContent>
                </v:textbox>
              </v:shape>
            </w:pict>
          </mc:Fallback>
        </mc:AlternateContent>
      </w:r>
    </w:p>
    <w:p w14:paraId="591E9695" w14:textId="32955A18" w:rsidR="00B2089F" w:rsidRDefault="00B2089F" w:rsidP="00B2089F">
      <w:r w:rsidRPr="00C80F39">
        <w:rPr>
          <w:noProof/>
          <w:lang w:eastAsia="cs-CZ"/>
        </w:rPr>
        <mc:AlternateContent>
          <mc:Choice Requires="wps">
            <w:drawing>
              <wp:anchor distT="0" distB="0" distL="114300" distR="114300" simplePos="0" relativeHeight="251718656" behindDoc="0" locked="0" layoutInCell="1" allowOverlap="1" wp14:anchorId="1704B58E" wp14:editId="08E56D56">
                <wp:simplePos x="0" y="0"/>
                <wp:positionH relativeFrom="column">
                  <wp:posOffset>3259455</wp:posOffset>
                </wp:positionH>
                <wp:positionV relativeFrom="paragraph">
                  <wp:posOffset>34290</wp:posOffset>
                </wp:positionV>
                <wp:extent cx="415290" cy="245110"/>
                <wp:effectExtent l="0" t="0" r="0" b="0"/>
                <wp:wrapNone/>
                <wp:docPr id="12" name="Obdélník 12"/>
                <wp:cNvGraphicFramePr/>
                <a:graphic xmlns:a="http://schemas.openxmlformats.org/drawingml/2006/main">
                  <a:graphicData uri="http://schemas.microsoft.com/office/word/2010/wordprocessingShape">
                    <wps:wsp>
                      <wps:cNvSpPr/>
                      <wps:spPr>
                        <a:xfrm>
                          <a:off x="0" y="0"/>
                          <a:ext cx="415290" cy="24511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8919F0C" w14:textId="77777777" w:rsidR="00B2089F" w:rsidRPr="008B74D6" w:rsidRDefault="00B2089F" w:rsidP="00B2089F">
                            <w:pPr>
                              <w:jc w:val="center"/>
                              <w:rPr>
                                <w:sz w:val="16"/>
                              </w:rPr>
                            </w:pPr>
                            <w:r w:rsidRPr="008B74D6">
                              <w:rPr>
                                <w:sz w:val="16"/>
                              </w:rPr>
                              <w:t>API</w:t>
                            </w:r>
                            <w:r>
                              <w:rPr>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4B58E" id="Obdélník 12" o:spid="_x0000_s1043" style="position:absolute;margin-left:256.65pt;margin-top:2.7pt;width:32.7pt;height:19.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" fillcolor="#ed7d31 [3205]" strokecolor="#823b0b [1605]" strokeweight="1pt">
                <v:textbox>
                  <w:txbxContent>
                    <w:p w14:paraId="08919F0C" w14:textId="77777777" w:rsidR="00B2089F" w:rsidRPr="008B74D6" w:rsidRDefault="00B2089F" w:rsidP="00B2089F">
                      <w:pPr>
                        <w:jc w:val="center"/>
                        <w:rPr>
                          <w:sz w:val="16"/>
                        </w:rPr>
                      </w:pPr>
                      <w:r w:rsidRPr="008B74D6">
                        <w:rPr>
                          <w:sz w:val="16"/>
                        </w:rPr>
                        <w:t>API</w:t>
                      </w:r>
                      <w:r>
                        <w:rPr>
                          <w:sz w:val="16"/>
                        </w:rPr>
                        <w:t>3</w:t>
                      </w:r>
                    </w:p>
                  </w:txbxContent>
                </v:textbox>
              </v:rect>
            </w:pict>
          </mc:Fallback>
        </mc:AlternateContent>
      </w:r>
    </w:p>
    <w:p w14:paraId="4C8C0D90" w14:textId="3E833406" w:rsidR="005324CB" w:rsidRDefault="005324CB" w:rsidP="00EF4CE5">
      <w:pPr>
        <w:jc w:val="both"/>
      </w:pPr>
      <w:r>
        <w:rPr>
          <w:noProof/>
          <w:lang w:eastAsia="cs-CZ"/>
        </w:rPr>
        <mc:AlternateContent>
          <mc:Choice Requires="wps">
            <w:drawing>
              <wp:anchor distT="0" distB="0" distL="114300" distR="114300" simplePos="0" relativeHeight="251696128" behindDoc="0" locked="0" layoutInCell="1" allowOverlap="1" wp14:anchorId="002C3A97" wp14:editId="1D14A0B1">
                <wp:simplePos x="0" y="0"/>
                <wp:positionH relativeFrom="margin">
                  <wp:posOffset>194842</wp:posOffset>
                </wp:positionH>
                <wp:positionV relativeFrom="paragraph">
                  <wp:posOffset>273050</wp:posOffset>
                </wp:positionV>
                <wp:extent cx="5190490" cy="258445"/>
                <wp:effectExtent l="0" t="0" r="0" b="8255"/>
                <wp:wrapTopAndBottom/>
                <wp:docPr id="13" name="Textové pole 13"/>
                <wp:cNvGraphicFramePr/>
                <a:graphic xmlns:a="http://schemas.openxmlformats.org/drawingml/2006/main">
                  <a:graphicData uri="http://schemas.microsoft.com/office/word/2010/wordprocessingShape">
                    <wps:wsp>
                      <wps:cNvSpPr txBox="1"/>
                      <wps:spPr>
                        <a:xfrm>
                          <a:off x="0" y="0"/>
                          <a:ext cx="5190490" cy="258445"/>
                        </a:xfrm>
                        <a:prstGeom prst="rect">
                          <a:avLst/>
                        </a:prstGeom>
                        <a:solidFill>
                          <a:prstClr val="white"/>
                        </a:solidFill>
                        <a:ln>
                          <a:noFill/>
                        </a:ln>
                      </wps:spPr>
                      <wps:txbx>
                        <w:txbxContent>
                          <w:p w14:paraId="083B9919" w14:textId="2BB085C7" w:rsidR="002E4DCF" w:rsidRPr="00C92A8F" w:rsidRDefault="002E4DCF" w:rsidP="00630C26">
                            <w:pPr>
                              <w:pStyle w:val="Titulek"/>
                              <w:jc w:val="center"/>
                              <w:rPr>
                                <w:rFonts w:ascii="Calibri" w:eastAsia="Calibri" w:hAnsi="Calibri" w:cs="Times New Roman"/>
                                <w:noProof/>
                              </w:rPr>
                            </w:pPr>
                            <w:r>
                              <w:t>Obrázek 1</w:t>
                            </w:r>
                            <w:r>
                              <w:rPr>
                                <w:noProof/>
                              </w:rPr>
                              <w:t>:</w:t>
                            </w:r>
                            <w:r>
                              <w:t xml:space="preserve"> </w:t>
                            </w:r>
                            <w:proofErr w:type="spellStart"/>
                            <w:r>
                              <w:t>eHealth</w:t>
                            </w:r>
                            <w:proofErr w:type="spellEnd"/>
                            <w:r>
                              <w:t xml:space="preserve"> – metropolitní</w:t>
                            </w:r>
                            <w:r w:rsidRPr="00DA044B">
                              <w:rPr>
                                <w:i w:val="0"/>
                              </w:rPr>
                              <w:t xml:space="preserve"> </w:t>
                            </w:r>
                            <w:r w:rsidRPr="00F40394">
                              <w:t>systém tísňové a zdravotní péče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2C3A97" id="_x0000_t202" coordsize="21600,21600" o:spt="202" path="m,l,21600r21600,l21600,xe">
                <v:stroke joinstyle="miter"/>
                <v:path gradientshapeok="t" o:connecttype="rect"/>
              </v:shapetype>
              <v:shape id="Textové pole 13" o:spid="_x0000_s1044" type="#_x0000_t202" style="position:absolute;left:0;text-align:left;margin-left:15.35pt;margin-top:21.5pt;width:408.7pt;height:20.3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" stroked="f">
                <v:textbox style="mso-fit-shape-to-text:t" inset="0,0,0,0">
                  <w:txbxContent>
                    <w:p w14:paraId="083B9919" w14:textId="2BB085C7" w:rsidR="002E4DCF" w:rsidRPr="00C92A8F" w:rsidRDefault="002E4DCF" w:rsidP="00630C26">
                      <w:pPr>
                        <w:pStyle w:val="Titulek"/>
                        <w:jc w:val="center"/>
                        <w:rPr>
                          <w:rFonts w:ascii="Calibri" w:eastAsia="Calibri" w:hAnsi="Calibri" w:cs="Times New Roman"/>
                          <w:noProof/>
                        </w:rPr>
                      </w:pPr>
                      <w:r>
                        <w:t>Obrázek 1</w:t>
                      </w:r>
                      <w:r>
                        <w:rPr>
                          <w:noProof/>
                        </w:rPr>
                        <w:t>:</w:t>
                      </w:r>
                      <w:r>
                        <w:t xml:space="preserve"> </w:t>
                      </w:r>
                      <w:proofErr w:type="spellStart"/>
                      <w:r>
                        <w:t>eHealth</w:t>
                      </w:r>
                      <w:proofErr w:type="spellEnd"/>
                      <w:r>
                        <w:t xml:space="preserve"> – metropolitní</w:t>
                      </w:r>
                      <w:r w:rsidRPr="00DA044B">
                        <w:rPr>
                          <w:i w:val="0"/>
                        </w:rPr>
                        <w:t xml:space="preserve"> </w:t>
                      </w:r>
                      <w:r w:rsidRPr="00F40394">
                        <w:t>systém tísňové a zdravotní péče</w:t>
                      </w:r>
                    </w:p>
                  </w:txbxContent>
                </v:textbox>
                <w10:wrap type="topAndBottom" anchorx="margin"/>
              </v:shape>
            </w:pict>
          </mc:Fallback>
        </mc:AlternateContent>
      </w:r>
    </w:p>
    <w:p w14:paraId="0EE92780" w14:textId="71FD6D00" w:rsidR="00B52441" w:rsidRDefault="00AF67ED" w:rsidP="001706C2">
      <w:pPr>
        <w:pStyle w:val="Nadpis1"/>
        <w:numPr>
          <w:ilvl w:val="0"/>
          <w:numId w:val="2"/>
        </w:numPr>
        <w:rPr>
          <w:rFonts w:eastAsia="Calibri"/>
        </w:rPr>
      </w:pPr>
      <w:bookmarkStart w:id="6" w:name="_Hlk514783992"/>
      <w:bookmarkEnd w:id="4"/>
      <w:bookmarkEnd w:id="5"/>
      <w:r>
        <w:rPr>
          <w:rFonts w:eastAsia="Calibri"/>
        </w:rPr>
        <w:lastRenderedPageBreak/>
        <w:t>Popis cílového řešení</w:t>
      </w:r>
    </w:p>
    <w:bookmarkEnd w:id="6"/>
    <w:p w14:paraId="5CD5FD25" w14:textId="68F0EA6F" w:rsidR="00141196" w:rsidRDefault="00141196" w:rsidP="00013E1A">
      <w:pPr>
        <w:jc w:val="both"/>
      </w:pPr>
    </w:p>
    <w:p w14:paraId="30202024" w14:textId="3FE6D6EA" w:rsidR="00D23BF5" w:rsidRDefault="00872EBB" w:rsidP="00D23BF5">
      <w:pPr>
        <w:jc w:val="both"/>
      </w:pPr>
      <w:r>
        <w:t>IP</w:t>
      </w:r>
      <w:r w:rsidR="00D23BF5">
        <w:t xml:space="preserve"> </w:t>
      </w:r>
      <w:bookmarkStart w:id="7" w:name="_Hlk522279511"/>
      <w:r w:rsidR="00D23BF5">
        <w:t xml:space="preserve">zajišťuje obousměrnou komunikaci, aktualizaci a sdílení informací. </w:t>
      </w:r>
      <w:bookmarkEnd w:id="7"/>
      <w:r w:rsidR="00D23BF5">
        <w:t>Obsahuje datovou část a rozšířitelný soubor služeb pro práci s daty. IP bude otevřeným řešením, postaven</w:t>
      </w:r>
      <w:r w:rsidR="008D1402">
        <w:t>ý</w:t>
      </w:r>
      <w:r w:rsidR="00D23BF5">
        <w:t xml:space="preserve">m na modulárním základu, který bude umožnovat připojení různých zařízení a napojení na různé instituce a služby. Primárně se jedná o poskytovatele tísňové a </w:t>
      </w:r>
      <w:proofErr w:type="spellStart"/>
      <w:r w:rsidR="00D23BF5">
        <w:t>asistivní</w:t>
      </w:r>
      <w:proofErr w:type="spellEnd"/>
      <w:r w:rsidR="00D23BF5">
        <w:t xml:space="preserve"> péče, </w:t>
      </w:r>
      <w:bookmarkStart w:id="8" w:name="_Hlk517711123"/>
      <w:r w:rsidR="00D23BF5">
        <w:t>ambulantní a nemocniční systémy</w:t>
      </w:r>
      <w:bookmarkEnd w:id="8"/>
      <w:r w:rsidR="00D23BF5">
        <w:t xml:space="preserve">, server telemedicíny, poskytovatele sociálních služeb apod. </w:t>
      </w:r>
      <w:r>
        <w:t>Proto je kladen důraz na interoperabilitu</w:t>
      </w:r>
      <w:r w:rsidR="006F0ABD">
        <w:t xml:space="preserve"> (</w:t>
      </w:r>
      <w:r w:rsidR="00FC6FC4">
        <w:t>viz kapitola</w:t>
      </w:r>
      <w:r w:rsidR="006F0ABD">
        <w:t xml:space="preserve"> 2.1</w:t>
      </w:r>
      <w:r w:rsidR="002E41EC">
        <w:t>.</w:t>
      </w:r>
      <w:r w:rsidR="00D72F62">
        <w:t>)</w:t>
      </w:r>
      <w:r>
        <w:t xml:space="preserve">, </w:t>
      </w:r>
      <w:r w:rsidR="00D23BF5" w:rsidRPr="007270F7">
        <w:t>vysokou dostupnost a škálovatelnost.</w:t>
      </w:r>
      <w:r w:rsidR="00D23BF5">
        <w:t xml:space="preserve"> </w:t>
      </w:r>
      <w:r w:rsidR="00D23BF5" w:rsidRPr="00506B68">
        <w:t xml:space="preserve"> </w:t>
      </w:r>
    </w:p>
    <w:p w14:paraId="36F3A7E9" w14:textId="16BBC8BA" w:rsidR="00522DD3" w:rsidRPr="00244A10" w:rsidRDefault="00522DD3" w:rsidP="00522DD3">
      <w:pPr>
        <w:jc w:val="both"/>
      </w:pPr>
      <w:bookmarkStart w:id="9" w:name="_Hlk522279767"/>
      <w:r>
        <w:t>IP</w:t>
      </w:r>
      <w:r w:rsidRPr="00EF4CE5">
        <w:t xml:space="preserve"> musí</w:t>
      </w:r>
      <w:r>
        <w:t xml:space="preserve"> </w:t>
      </w:r>
      <w:r w:rsidRPr="00EF4CE5">
        <w:t>obsahovat efektivní rozhraní, které umožní</w:t>
      </w:r>
      <w:r w:rsidR="0054595F">
        <w:t xml:space="preserve"> sdílení a</w:t>
      </w:r>
      <w:r w:rsidRPr="00EF4CE5">
        <w:t xml:space="preserve"> poskytnout uživatelům informace dle úrovně jejich oprávnění</w:t>
      </w:r>
      <w:r>
        <w:t xml:space="preserve"> a zajistit zabezpečenou komunikaci mezi nimi. </w:t>
      </w:r>
      <w:r>
        <w:rPr>
          <w:rFonts w:ascii="Calibri" w:eastAsia="Calibri" w:hAnsi="Calibri" w:cs="Times New Roman"/>
        </w:rPr>
        <w:t>Pro vytváření statistických údajů požadujeme možnost anonymizovat</w:t>
      </w:r>
      <w:r w:rsidR="0054595F">
        <w:rPr>
          <w:rFonts w:ascii="Calibri" w:eastAsia="Calibri" w:hAnsi="Calibri" w:cs="Times New Roman"/>
        </w:rPr>
        <w:t xml:space="preserve"> vybrané</w:t>
      </w:r>
      <w:r>
        <w:rPr>
          <w:rFonts w:ascii="Calibri" w:eastAsia="Calibri" w:hAnsi="Calibri" w:cs="Times New Roman"/>
        </w:rPr>
        <w:t xml:space="preserve"> údaje a dále je zasílat do Datové platformy hl. m. Prahy „</w:t>
      </w:r>
      <w:proofErr w:type="spellStart"/>
      <w:r>
        <w:rPr>
          <w:rFonts w:ascii="Calibri" w:eastAsia="Calibri" w:hAnsi="Calibri" w:cs="Times New Roman"/>
        </w:rPr>
        <w:t>Golemio</w:t>
      </w:r>
      <w:proofErr w:type="spellEnd"/>
      <w:r>
        <w:rPr>
          <w:rFonts w:ascii="Calibri" w:eastAsia="Calibri" w:hAnsi="Calibri" w:cs="Times New Roman"/>
        </w:rPr>
        <w:t>“</w:t>
      </w:r>
      <w:r w:rsidR="00D23BF5">
        <w:rPr>
          <w:rFonts w:ascii="Calibri" w:eastAsia="Calibri" w:hAnsi="Calibri" w:cs="Times New Roman"/>
        </w:rPr>
        <w:t xml:space="preserve"> (</w:t>
      </w:r>
      <w:hyperlink r:id="rId10" w:history="1">
        <w:r w:rsidR="00D23BF5" w:rsidRPr="00691A51">
          <w:rPr>
            <w:rStyle w:val="Hypertextovodkaz"/>
            <w:rFonts w:ascii="Calibri" w:eastAsia="Calibri" w:hAnsi="Calibri" w:cs="Times New Roman"/>
          </w:rPr>
          <w:t>https://golemio.cz</w:t>
        </w:r>
      </w:hyperlink>
      <w:r w:rsidR="00D23BF5">
        <w:rPr>
          <w:rFonts w:ascii="Calibri" w:eastAsia="Calibri" w:hAnsi="Calibri" w:cs="Times New Roman"/>
        </w:rPr>
        <w:t>)</w:t>
      </w:r>
      <w:r>
        <w:rPr>
          <w:rFonts w:ascii="Calibri" w:eastAsia="Calibri" w:hAnsi="Calibri" w:cs="Times New Roman"/>
        </w:rPr>
        <w:t>.</w:t>
      </w:r>
    </w:p>
    <w:bookmarkEnd w:id="9"/>
    <w:p w14:paraId="4FB5E3D7" w14:textId="670EED02" w:rsidR="004472DC" w:rsidRDefault="00DC0884" w:rsidP="00DC0884">
      <w:pPr>
        <w:jc w:val="both"/>
        <w:rPr>
          <w:rFonts w:ascii="Calibri" w:eastAsia="Calibri" w:hAnsi="Calibri" w:cs="Times New Roman"/>
        </w:rPr>
      </w:pPr>
      <w:r w:rsidRPr="00DC0884">
        <w:rPr>
          <w:rFonts w:ascii="Calibri" w:eastAsia="Calibri" w:hAnsi="Calibri" w:cs="Times New Roman"/>
        </w:rPr>
        <w:t xml:space="preserve">Pro zajištění interoperability musí být komunikace prováděna prostřednictvím webových (REST/SOAP) </w:t>
      </w:r>
      <w:proofErr w:type="spellStart"/>
      <w:r w:rsidRPr="00DC0884">
        <w:rPr>
          <w:rFonts w:ascii="Calibri" w:eastAsia="Calibri" w:hAnsi="Calibri" w:cs="Times New Roman"/>
        </w:rPr>
        <w:t>mikroslužeb</w:t>
      </w:r>
      <w:proofErr w:type="spellEnd"/>
      <w:r w:rsidRPr="00DC0884">
        <w:rPr>
          <w:rFonts w:ascii="Calibri" w:eastAsia="Calibri" w:hAnsi="Calibri" w:cs="Times New Roman"/>
        </w:rPr>
        <w:t xml:space="preserve"> a architektury ESB (</w:t>
      </w:r>
      <w:proofErr w:type="spellStart"/>
      <w:r w:rsidRPr="00DC0884">
        <w:rPr>
          <w:rFonts w:ascii="Calibri" w:eastAsia="Calibri" w:hAnsi="Calibri" w:cs="Times New Roman"/>
        </w:rPr>
        <w:t>Enterprise</w:t>
      </w:r>
      <w:proofErr w:type="spellEnd"/>
      <w:r w:rsidRPr="00DC0884">
        <w:rPr>
          <w:rFonts w:ascii="Calibri" w:eastAsia="Calibri" w:hAnsi="Calibri" w:cs="Times New Roman"/>
        </w:rPr>
        <w:t xml:space="preserve"> </w:t>
      </w:r>
      <w:proofErr w:type="spellStart"/>
      <w:r w:rsidRPr="00DC0884">
        <w:rPr>
          <w:rFonts w:ascii="Calibri" w:eastAsia="Calibri" w:hAnsi="Calibri" w:cs="Times New Roman"/>
        </w:rPr>
        <w:t>Service</w:t>
      </w:r>
      <w:proofErr w:type="spellEnd"/>
      <w:r w:rsidRPr="00DC0884">
        <w:rPr>
          <w:rFonts w:ascii="Calibri" w:eastAsia="Calibri" w:hAnsi="Calibri" w:cs="Times New Roman"/>
        </w:rPr>
        <w:t xml:space="preserve"> Bus). Systém IP </w:t>
      </w:r>
      <w:r>
        <w:rPr>
          <w:rFonts w:ascii="Calibri" w:eastAsia="Calibri" w:hAnsi="Calibri" w:cs="Times New Roman"/>
        </w:rPr>
        <w:t>musí</w:t>
      </w:r>
      <w:r w:rsidRPr="00DC0884">
        <w:rPr>
          <w:rFonts w:ascii="Calibri" w:eastAsia="Calibri" w:hAnsi="Calibri" w:cs="Times New Roman"/>
        </w:rPr>
        <w:t xml:space="preserve"> také zajišťovat podporu dlouhotrv</w:t>
      </w:r>
      <w:r>
        <w:rPr>
          <w:rFonts w:ascii="Calibri" w:eastAsia="Calibri" w:hAnsi="Calibri" w:cs="Times New Roman"/>
        </w:rPr>
        <w:t>ajících a přerušených procesů. IP musí</w:t>
      </w:r>
      <w:r w:rsidRPr="00DC0884">
        <w:rPr>
          <w:rFonts w:ascii="Calibri" w:eastAsia="Calibri" w:hAnsi="Calibri" w:cs="Times New Roman"/>
        </w:rPr>
        <w:t xml:space="preserve"> obsahovat knihovnu adapterů pro komunikaci pomocí nejrozšířenějších protokolů včetně zabezpečení používaných nejen ve zdravotnictví.</w:t>
      </w:r>
      <w:r>
        <w:rPr>
          <w:rFonts w:ascii="Calibri" w:eastAsia="Calibri" w:hAnsi="Calibri" w:cs="Times New Roman"/>
        </w:rPr>
        <w:t xml:space="preserve"> </w:t>
      </w:r>
      <w:r w:rsidR="00471476">
        <w:rPr>
          <w:rFonts w:ascii="Calibri" w:eastAsia="Calibri" w:hAnsi="Calibri" w:cs="Times New Roman"/>
        </w:rPr>
        <w:t>Požadujeme v</w:t>
      </w:r>
      <w:r w:rsidR="004472DC" w:rsidRPr="004472DC">
        <w:rPr>
          <w:rFonts w:ascii="Calibri" w:eastAsia="Calibri" w:hAnsi="Calibri" w:cs="Times New Roman"/>
        </w:rPr>
        <w:t xml:space="preserve">estavěné komponenty </w:t>
      </w:r>
      <w:r w:rsidR="001E3264">
        <w:rPr>
          <w:rFonts w:ascii="Calibri" w:eastAsia="Calibri" w:hAnsi="Calibri" w:cs="Times New Roman"/>
        </w:rPr>
        <w:t>/</w:t>
      </w:r>
      <w:r w:rsidR="004472DC" w:rsidRPr="004472DC">
        <w:rPr>
          <w:rFonts w:ascii="Calibri" w:eastAsia="Calibri" w:hAnsi="Calibri" w:cs="Times New Roman"/>
        </w:rPr>
        <w:t xml:space="preserve"> </w:t>
      </w:r>
      <w:r w:rsidR="00471476" w:rsidRPr="004472DC">
        <w:rPr>
          <w:rFonts w:ascii="Calibri" w:eastAsia="Calibri" w:hAnsi="Calibri" w:cs="Times New Roman"/>
        </w:rPr>
        <w:t>adaptéry</w:t>
      </w:r>
      <w:r w:rsidR="00471476">
        <w:rPr>
          <w:rFonts w:ascii="Calibri" w:eastAsia="Calibri" w:hAnsi="Calibri" w:cs="Times New Roman"/>
        </w:rPr>
        <w:t xml:space="preserve"> </w:t>
      </w:r>
      <w:r w:rsidR="00471476" w:rsidRPr="004472DC">
        <w:rPr>
          <w:rFonts w:ascii="Calibri" w:eastAsia="Calibri" w:hAnsi="Calibri" w:cs="Times New Roman"/>
        </w:rPr>
        <w:t>pro</w:t>
      </w:r>
      <w:r w:rsidR="004472DC" w:rsidRPr="004472DC">
        <w:rPr>
          <w:rFonts w:ascii="Calibri" w:eastAsia="Calibri" w:hAnsi="Calibri" w:cs="Times New Roman"/>
        </w:rPr>
        <w:t xml:space="preserve"> přístup k</w:t>
      </w:r>
      <w:r w:rsidR="004472DC">
        <w:rPr>
          <w:rFonts w:ascii="Calibri" w:eastAsia="Calibri" w:hAnsi="Calibri" w:cs="Times New Roman"/>
        </w:rPr>
        <w:t xml:space="preserve"> datům z dalších systémů pomocí </w:t>
      </w:r>
      <w:r w:rsidR="004472DC" w:rsidRPr="004472DC">
        <w:rPr>
          <w:rFonts w:ascii="Calibri" w:eastAsia="Calibri" w:hAnsi="Calibri" w:cs="Times New Roman"/>
        </w:rPr>
        <w:t>ODBC a JDBC</w:t>
      </w:r>
      <w:r w:rsidR="001E3264">
        <w:rPr>
          <w:rFonts w:ascii="Calibri" w:eastAsia="Calibri" w:hAnsi="Calibri" w:cs="Times New Roman"/>
        </w:rPr>
        <w:t>, včetně</w:t>
      </w:r>
      <w:r w:rsidR="004472DC" w:rsidRPr="004472DC">
        <w:rPr>
          <w:rFonts w:ascii="Calibri" w:eastAsia="Calibri" w:hAnsi="Calibri" w:cs="Times New Roman"/>
        </w:rPr>
        <w:t xml:space="preserve"> </w:t>
      </w:r>
      <w:r w:rsidR="001E3264">
        <w:rPr>
          <w:rFonts w:ascii="Calibri" w:eastAsia="Calibri" w:hAnsi="Calibri" w:cs="Times New Roman"/>
        </w:rPr>
        <w:t>m</w:t>
      </w:r>
      <w:r w:rsidR="004472DC" w:rsidRPr="004472DC">
        <w:rPr>
          <w:rFonts w:ascii="Calibri" w:eastAsia="Calibri" w:hAnsi="Calibri" w:cs="Times New Roman"/>
        </w:rPr>
        <w:t>ožnost</w:t>
      </w:r>
      <w:r w:rsidR="001E3264">
        <w:rPr>
          <w:rFonts w:ascii="Calibri" w:eastAsia="Calibri" w:hAnsi="Calibri" w:cs="Times New Roman"/>
        </w:rPr>
        <w:t>i</w:t>
      </w:r>
      <w:r w:rsidR="004472DC" w:rsidRPr="004472DC">
        <w:rPr>
          <w:rFonts w:ascii="Calibri" w:eastAsia="Calibri" w:hAnsi="Calibri" w:cs="Times New Roman"/>
        </w:rPr>
        <w:t xml:space="preserve"> přístupu po</w:t>
      </w:r>
      <w:r w:rsidR="002E41EC">
        <w:rPr>
          <w:rFonts w:ascii="Calibri" w:eastAsia="Calibri" w:hAnsi="Calibri" w:cs="Times New Roman"/>
        </w:rPr>
        <w:t>mocí těchto technologií k datům</w:t>
      </w:r>
      <w:r w:rsidR="004472DC" w:rsidRPr="004472DC">
        <w:rPr>
          <w:rFonts w:ascii="Calibri" w:eastAsia="Calibri" w:hAnsi="Calibri" w:cs="Times New Roman"/>
        </w:rPr>
        <w:t>.</w:t>
      </w:r>
      <w:r w:rsidR="004472DC">
        <w:rPr>
          <w:rFonts w:ascii="Calibri" w:eastAsia="Calibri" w:hAnsi="Calibri" w:cs="Times New Roman"/>
        </w:rPr>
        <w:t xml:space="preserve"> </w:t>
      </w:r>
      <w:r w:rsidR="001E3264">
        <w:rPr>
          <w:rFonts w:ascii="Calibri" w:eastAsia="Calibri" w:hAnsi="Calibri" w:cs="Times New Roman"/>
        </w:rPr>
        <w:t>IP musí obsahovat v</w:t>
      </w:r>
      <w:r w:rsidR="004472DC" w:rsidRPr="004472DC">
        <w:rPr>
          <w:rFonts w:ascii="Calibri" w:eastAsia="Calibri" w:hAnsi="Calibri" w:cs="Times New Roman"/>
        </w:rPr>
        <w:t>estavěné mechanismy pro automatizované</w:t>
      </w:r>
      <w:r w:rsidR="004472DC">
        <w:rPr>
          <w:rFonts w:ascii="Calibri" w:eastAsia="Calibri" w:hAnsi="Calibri" w:cs="Times New Roman"/>
        </w:rPr>
        <w:t xml:space="preserve"> zpracování datových souborů na </w:t>
      </w:r>
      <w:r w:rsidR="004472DC" w:rsidRPr="004472DC">
        <w:rPr>
          <w:rFonts w:ascii="Calibri" w:eastAsia="Calibri" w:hAnsi="Calibri" w:cs="Times New Roman"/>
        </w:rPr>
        <w:t xml:space="preserve">základě schématu, případně vzorového souboru </w:t>
      </w:r>
      <w:r w:rsidR="004472DC">
        <w:rPr>
          <w:rFonts w:ascii="Calibri" w:eastAsia="Calibri" w:hAnsi="Calibri" w:cs="Times New Roman"/>
        </w:rPr>
        <w:t xml:space="preserve">pro libovolné soubory typu XML, </w:t>
      </w:r>
      <w:r w:rsidR="004472DC" w:rsidRPr="004472DC">
        <w:rPr>
          <w:rFonts w:ascii="Calibri" w:eastAsia="Calibri" w:hAnsi="Calibri" w:cs="Times New Roman"/>
        </w:rPr>
        <w:t>CSV, TSV, DSV</w:t>
      </w:r>
      <w:r w:rsidR="00CA5696">
        <w:rPr>
          <w:rFonts w:ascii="Calibri" w:eastAsia="Calibri" w:hAnsi="Calibri" w:cs="Times New Roman"/>
        </w:rPr>
        <w:t>, JSON</w:t>
      </w:r>
      <w:r w:rsidR="004472DC" w:rsidRPr="004472DC">
        <w:rPr>
          <w:rFonts w:ascii="Calibri" w:eastAsia="Calibri" w:hAnsi="Calibri" w:cs="Times New Roman"/>
        </w:rPr>
        <w:t>.</w:t>
      </w:r>
      <w:r w:rsidR="00471476">
        <w:rPr>
          <w:rFonts w:ascii="Calibri" w:eastAsia="Calibri" w:hAnsi="Calibri" w:cs="Times New Roman"/>
        </w:rPr>
        <w:t xml:space="preserve"> </w:t>
      </w:r>
      <w:r w:rsidR="00AC0334">
        <w:rPr>
          <w:rFonts w:ascii="Calibri" w:eastAsia="Calibri" w:hAnsi="Calibri" w:cs="Times New Roman"/>
        </w:rPr>
        <w:t>Požadujeme l</w:t>
      </w:r>
      <w:r w:rsidR="004472DC" w:rsidRPr="004472DC">
        <w:rPr>
          <w:rFonts w:ascii="Calibri" w:eastAsia="Calibri" w:hAnsi="Calibri" w:cs="Times New Roman"/>
        </w:rPr>
        <w:t xml:space="preserve">ogování veškerých zpráv zpracovávaných </w:t>
      </w:r>
      <w:r w:rsidR="00471476">
        <w:rPr>
          <w:rFonts w:ascii="Calibri" w:eastAsia="Calibri" w:hAnsi="Calibri" w:cs="Times New Roman"/>
        </w:rPr>
        <w:t>IP</w:t>
      </w:r>
      <w:r w:rsidR="00471476" w:rsidRPr="004472DC">
        <w:rPr>
          <w:rFonts w:ascii="Calibri" w:eastAsia="Calibri" w:hAnsi="Calibri" w:cs="Times New Roman"/>
        </w:rPr>
        <w:t xml:space="preserve"> </w:t>
      </w:r>
      <w:r w:rsidR="004472DC" w:rsidRPr="004472DC">
        <w:rPr>
          <w:rFonts w:ascii="Calibri" w:eastAsia="Calibri" w:hAnsi="Calibri" w:cs="Times New Roman"/>
        </w:rPr>
        <w:t>a jednotliv</w:t>
      </w:r>
      <w:r w:rsidR="004472DC">
        <w:rPr>
          <w:rFonts w:ascii="Calibri" w:eastAsia="Calibri" w:hAnsi="Calibri" w:cs="Times New Roman"/>
        </w:rPr>
        <w:t xml:space="preserve">ých fází jejich </w:t>
      </w:r>
      <w:r w:rsidR="004472DC" w:rsidRPr="004472DC">
        <w:rPr>
          <w:rFonts w:ascii="Calibri" w:eastAsia="Calibri" w:hAnsi="Calibri" w:cs="Times New Roman"/>
        </w:rPr>
        <w:t>zpracování od spuštění služby po vrácení odpovědi.</w:t>
      </w:r>
    </w:p>
    <w:p w14:paraId="0E495517" w14:textId="1748924C" w:rsidR="004472DC" w:rsidRDefault="004472DC" w:rsidP="00087046">
      <w:pPr>
        <w:jc w:val="both"/>
        <w:rPr>
          <w:rFonts w:ascii="Calibri" w:eastAsia="Calibri" w:hAnsi="Calibri" w:cs="Times New Roman"/>
        </w:rPr>
      </w:pPr>
      <w:r w:rsidRPr="004472DC">
        <w:rPr>
          <w:rFonts w:ascii="Calibri" w:eastAsia="Calibri" w:hAnsi="Calibri" w:cs="Times New Roman"/>
        </w:rPr>
        <w:t>Platforma</w:t>
      </w:r>
      <w:r>
        <w:rPr>
          <w:rFonts w:ascii="Calibri" w:eastAsia="Calibri" w:hAnsi="Calibri" w:cs="Times New Roman"/>
        </w:rPr>
        <w:t xml:space="preserve"> musí umožňovat</w:t>
      </w:r>
      <w:r w:rsidR="00D836C2">
        <w:rPr>
          <w:rFonts w:ascii="Calibri" w:eastAsia="Calibri" w:hAnsi="Calibri" w:cs="Times New Roman"/>
        </w:rPr>
        <w:t xml:space="preserve"> replikaci dat na úrovni databáze,</w:t>
      </w:r>
      <w:r w:rsidRPr="004472DC">
        <w:rPr>
          <w:rFonts w:ascii="Calibri" w:eastAsia="Calibri" w:hAnsi="Calibri" w:cs="Times New Roman"/>
        </w:rPr>
        <w:t xml:space="preserve"> obnovení stavu běží</w:t>
      </w:r>
      <w:r>
        <w:rPr>
          <w:rFonts w:ascii="Calibri" w:eastAsia="Calibri" w:hAnsi="Calibri" w:cs="Times New Roman"/>
        </w:rPr>
        <w:t xml:space="preserve">cích procesů po výpadku/selhání </w:t>
      </w:r>
      <w:r w:rsidRPr="004472DC">
        <w:rPr>
          <w:rFonts w:ascii="Calibri" w:eastAsia="Calibri" w:hAnsi="Calibri" w:cs="Times New Roman"/>
        </w:rPr>
        <w:t>systému.</w:t>
      </w:r>
      <w:r w:rsidR="00087046">
        <w:rPr>
          <w:rFonts w:ascii="Calibri" w:eastAsia="Calibri" w:hAnsi="Calibri" w:cs="Times New Roman"/>
        </w:rPr>
        <w:t xml:space="preserve"> Dále musí mít v</w:t>
      </w:r>
      <w:r w:rsidR="00087046" w:rsidRPr="00087046">
        <w:rPr>
          <w:rFonts w:ascii="Calibri" w:eastAsia="Calibri" w:hAnsi="Calibri" w:cs="Times New Roman"/>
        </w:rPr>
        <w:t>estavěné mechanismy pro zálohování a obnov</w:t>
      </w:r>
      <w:r w:rsidR="00087046">
        <w:rPr>
          <w:rFonts w:ascii="Calibri" w:eastAsia="Calibri" w:hAnsi="Calibri" w:cs="Times New Roman"/>
        </w:rPr>
        <w:t>u dat ukládaných v rámci platformy.</w:t>
      </w:r>
      <w:r w:rsidR="00872EBB">
        <w:rPr>
          <w:rFonts w:ascii="Calibri" w:eastAsia="Calibri" w:hAnsi="Calibri" w:cs="Times New Roman"/>
        </w:rPr>
        <w:t xml:space="preserve"> </w:t>
      </w:r>
    </w:p>
    <w:p w14:paraId="66266E00" w14:textId="106A5B23" w:rsidR="00325563" w:rsidRDefault="002934E7" w:rsidP="002934E7">
      <w:pPr>
        <w:jc w:val="both"/>
      </w:pPr>
      <w:r>
        <w:t>Velký důraz je kladen na zabezpečení všech dat a informací na všech úrovních zpracování. Tzn. zabezpečení založené na definování uživatelů a jejich rolí (např. administrátor systému, provozovatelé TP</w:t>
      </w:r>
      <w:r w:rsidR="00A71322">
        <w:t xml:space="preserve"> (Tísňová Péče)</w:t>
      </w:r>
      <w:r>
        <w:t>, Operátor ICT, ošetřující lékař, pověřenec pro ochranu oso</w:t>
      </w:r>
      <w:r w:rsidR="00A367AF">
        <w:t>bních údajů</w:t>
      </w:r>
      <w:r>
        <w:t xml:space="preserve">) s oprávněními k přístupu k datovým sadám a rozhraním napříč celým řešením/platformou. Podpora </w:t>
      </w:r>
      <w:r w:rsidR="00B87CB7">
        <w:t xml:space="preserve">šifrování </w:t>
      </w:r>
      <w:r>
        <w:t>dat</w:t>
      </w:r>
      <w:r w:rsidR="00AC0334">
        <w:t xml:space="preserve"> v</w:t>
      </w:r>
      <w:r w:rsidR="00C40BF7">
        <w:t> </w:t>
      </w:r>
      <w:r w:rsidR="00AC0334">
        <w:t>klidu</w:t>
      </w:r>
      <w:r w:rsidR="00C40BF7">
        <w:t xml:space="preserve"> </w:t>
      </w:r>
      <w:r w:rsidRPr="00024195">
        <w:rPr>
          <w:rFonts w:ascii="Calibri" w:eastAsia="Calibri" w:hAnsi="Calibri" w:cs="Times New Roman"/>
        </w:rPr>
        <w:t xml:space="preserve">(„data </w:t>
      </w:r>
      <w:proofErr w:type="spellStart"/>
      <w:r w:rsidRPr="00024195">
        <w:rPr>
          <w:rFonts w:ascii="Calibri" w:eastAsia="Calibri" w:hAnsi="Calibri" w:cs="Times New Roman"/>
        </w:rPr>
        <w:t>at</w:t>
      </w:r>
      <w:proofErr w:type="spellEnd"/>
      <w:r w:rsidRPr="00024195">
        <w:rPr>
          <w:rFonts w:ascii="Calibri" w:eastAsia="Calibri" w:hAnsi="Calibri" w:cs="Times New Roman"/>
        </w:rPr>
        <w:t xml:space="preserve"> rest“) </w:t>
      </w:r>
      <w:r w:rsidR="00646701">
        <w:rPr>
          <w:rFonts w:ascii="Calibri" w:eastAsia="Calibri" w:hAnsi="Calibri" w:cs="Times New Roman"/>
        </w:rPr>
        <w:t xml:space="preserve">i </w:t>
      </w:r>
      <w:r>
        <w:rPr>
          <w:rFonts w:ascii="Calibri" w:eastAsia="Calibri" w:hAnsi="Calibri" w:cs="Times New Roman"/>
        </w:rPr>
        <w:t xml:space="preserve">v pohybu („data in transit“) </w:t>
      </w:r>
      <w:r>
        <w:t xml:space="preserve">pomocí </w:t>
      </w:r>
      <w:r w:rsidR="00A12D6F">
        <w:t xml:space="preserve">moderních </w:t>
      </w:r>
      <w:r>
        <w:t xml:space="preserve">kryptografických standardů a algoritmů </w:t>
      </w:r>
      <w:r w:rsidR="00A12D6F">
        <w:t>ve shodě s „</w:t>
      </w:r>
      <w:proofErr w:type="spellStart"/>
      <w:r w:rsidR="00A12D6F">
        <w:t>best</w:t>
      </w:r>
      <w:proofErr w:type="spellEnd"/>
      <w:r w:rsidR="00A12D6F">
        <w:t xml:space="preserve"> </w:t>
      </w:r>
      <w:proofErr w:type="spellStart"/>
      <w:r w:rsidR="00A12D6F">
        <w:t>practice</w:t>
      </w:r>
      <w:proofErr w:type="spellEnd"/>
      <w:r w:rsidR="00A12D6F">
        <w:t xml:space="preserve">“ </w:t>
      </w:r>
      <w:r>
        <w:t>(</w:t>
      </w:r>
      <w:r w:rsidR="00A12D6F">
        <w:t>s možností aktualizace</w:t>
      </w:r>
      <w:r>
        <w:t>. Zabezpečení k</w:t>
      </w:r>
      <w:r w:rsidR="00CA5696">
        <w:t>omunikace pomocí standardů (SSL, TLS</w:t>
      </w:r>
      <w:r>
        <w:t>)</w:t>
      </w:r>
      <w:r w:rsidR="00FA4F5D">
        <w:t>.</w:t>
      </w:r>
      <w:r w:rsidRPr="00E83281">
        <w:t xml:space="preserve"> </w:t>
      </w:r>
      <w:r>
        <w:t>Správa autentizace a autorizace, auditní logování přístupů</w:t>
      </w:r>
      <w:r w:rsidR="00872EBB">
        <w:t xml:space="preserve"> (včetně zálohování)</w:t>
      </w:r>
      <w:r>
        <w:t xml:space="preserve">, oddělení operátorských účtů od administrátorských a bezpečnostních účtů. </w:t>
      </w:r>
      <w:r>
        <w:rPr>
          <w:rStyle w:val="Odkaznakoment"/>
          <w:rFonts w:ascii="Calibri" w:hAnsi="Calibri" w:cs="Calibri"/>
        </w:rPr>
        <w:t xml:space="preserve"> </w:t>
      </w:r>
      <w:r w:rsidR="00325563" w:rsidRPr="00325563">
        <w:t>Dále požadujeme nástroj na zjištění narušení platformy</w:t>
      </w:r>
      <w:r w:rsidR="00325563">
        <w:t xml:space="preserve">, únik </w:t>
      </w:r>
      <w:r w:rsidR="00CA6D37">
        <w:t>údajů</w:t>
      </w:r>
      <w:r w:rsidR="00325563">
        <w:t xml:space="preserve"> </w:t>
      </w:r>
      <w:r w:rsidR="00A12D6F">
        <w:t>(</w:t>
      </w:r>
      <w:r w:rsidR="002E41EC">
        <w:t xml:space="preserve">IDS – </w:t>
      </w:r>
      <w:proofErr w:type="spellStart"/>
      <w:r w:rsidR="002E41EC">
        <w:t>Intrusion</w:t>
      </w:r>
      <w:proofErr w:type="spellEnd"/>
      <w:r w:rsidR="00A37123">
        <w:t xml:space="preserve"> </w:t>
      </w:r>
      <w:proofErr w:type="spellStart"/>
      <w:r w:rsidR="00A37123">
        <w:t>Detection</w:t>
      </w:r>
      <w:proofErr w:type="spellEnd"/>
      <w:r w:rsidR="00A37123">
        <w:t xml:space="preserve"> </w:t>
      </w:r>
      <w:proofErr w:type="spellStart"/>
      <w:r w:rsidR="00A37123">
        <w:t>System</w:t>
      </w:r>
      <w:proofErr w:type="spellEnd"/>
      <w:r w:rsidR="00A12D6F">
        <w:t xml:space="preserve">, </w:t>
      </w:r>
      <w:r w:rsidR="002E41EC">
        <w:t>DEP – Data</w:t>
      </w:r>
      <w:r w:rsidR="00A37123">
        <w:t xml:space="preserve"> </w:t>
      </w:r>
      <w:proofErr w:type="spellStart"/>
      <w:r w:rsidR="00A37123">
        <w:t>Extrusion</w:t>
      </w:r>
      <w:proofErr w:type="spellEnd"/>
      <w:r w:rsidR="00A37123">
        <w:t xml:space="preserve"> </w:t>
      </w:r>
      <w:proofErr w:type="spellStart"/>
      <w:r w:rsidR="00A37123">
        <w:t>P</w:t>
      </w:r>
      <w:r w:rsidR="00A37123" w:rsidRPr="00A37123">
        <w:t>revention</w:t>
      </w:r>
      <w:proofErr w:type="spellEnd"/>
      <w:r w:rsidR="00A12D6F">
        <w:t xml:space="preserve">, </w:t>
      </w:r>
      <w:proofErr w:type="spellStart"/>
      <w:r w:rsidR="00325563">
        <w:t>apod</w:t>
      </w:r>
      <w:proofErr w:type="spellEnd"/>
      <w:r w:rsidR="00A12D6F">
        <w:t>)</w:t>
      </w:r>
      <w:r w:rsidR="00325563">
        <w:t>.</w:t>
      </w:r>
    </w:p>
    <w:p w14:paraId="6C1D7506" w14:textId="118420E0" w:rsidR="00AD1828" w:rsidRDefault="00C40BF7" w:rsidP="002934E7">
      <w:pPr>
        <w:jc w:val="both"/>
      </w:pPr>
      <w:r>
        <w:t>Do pilotního projektu bude</w:t>
      </w:r>
      <w:r w:rsidR="002E41EC">
        <w:t xml:space="preserve"> celkem</w:t>
      </w:r>
      <w:r>
        <w:t xml:space="preserve"> zapojeno 120 klientů</w:t>
      </w:r>
      <w:r w:rsidR="00B87CB7">
        <w:t xml:space="preserve"> tísňové péče</w:t>
      </w:r>
      <w:r>
        <w:t>, dva poskytovatelé tísňové péče, jeden server telemedicíny a cca 20 praktických lékařů. Požadujeme IP koncipovat tak, aby bylo možné</w:t>
      </w:r>
      <w:r w:rsidR="001E3264">
        <w:t xml:space="preserve"> budoucí bezproblémové</w:t>
      </w:r>
      <w:r>
        <w:t xml:space="preserve"> navýšení </w:t>
      </w:r>
      <w:r w:rsidR="001E3264">
        <w:t>kapacity</w:t>
      </w:r>
      <w:r w:rsidR="00471476">
        <w:t xml:space="preserve"> a objem</w:t>
      </w:r>
      <w:r w:rsidR="004A6ECD">
        <w:t>u</w:t>
      </w:r>
      <w:r w:rsidR="00471476">
        <w:t xml:space="preserve"> zpracovávaných dat</w:t>
      </w:r>
      <w:r w:rsidR="00A12D6F">
        <w:t xml:space="preserve"> (škálování)</w:t>
      </w:r>
      <w:r w:rsidR="00BE3206">
        <w:t xml:space="preserve"> ve všech oblastech integrace</w:t>
      </w:r>
      <w:r w:rsidR="001E3264">
        <w:t>.</w:t>
      </w:r>
    </w:p>
    <w:p w14:paraId="77E81592" w14:textId="24EBCDFE" w:rsidR="008609C1" w:rsidRDefault="008609C1" w:rsidP="00013E1A">
      <w:pPr>
        <w:jc w:val="both"/>
      </w:pPr>
    </w:p>
    <w:p w14:paraId="054A418C" w14:textId="0CC15B26" w:rsidR="00471476" w:rsidRDefault="00471476" w:rsidP="00013E1A">
      <w:pPr>
        <w:jc w:val="both"/>
      </w:pPr>
    </w:p>
    <w:p w14:paraId="70875138" w14:textId="1BFED002" w:rsidR="004A449D" w:rsidRDefault="004A449D">
      <w:r>
        <w:br w:type="page"/>
      </w:r>
    </w:p>
    <w:p w14:paraId="3AEA439F" w14:textId="2394158B" w:rsidR="00C96EB6" w:rsidRDefault="00522DD3" w:rsidP="00C52716">
      <w:pPr>
        <w:pStyle w:val="Nadpis2"/>
        <w:numPr>
          <w:ilvl w:val="1"/>
          <w:numId w:val="2"/>
        </w:numPr>
      </w:pPr>
      <w:r>
        <w:lastRenderedPageBreak/>
        <w:t xml:space="preserve">Jednotlivé zdroje dat </w:t>
      </w:r>
    </w:p>
    <w:p w14:paraId="12FE76D0" w14:textId="01A9A69F" w:rsidR="00807913" w:rsidRDefault="00807913" w:rsidP="00106BD4"/>
    <w:p w14:paraId="7D0F97D8" w14:textId="508C6CB4" w:rsidR="006B7A47" w:rsidRDefault="008609C1" w:rsidP="00E83281">
      <w:pPr>
        <w:jc w:val="both"/>
      </w:pPr>
      <w:bookmarkStart w:id="10" w:name="_Hlk522279608"/>
      <w:r>
        <w:t xml:space="preserve">Část </w:t>
      </w:r>
      <w:r w:rsidR="00BE3206">
        <w:t>dat spadá</w:t>
      </w:r>
      <w:r w:rsidR="003E17E1">
        <w:t xml:space="preserve"> do</w:t>
      </w:r>
      <w:r w:rsidR="00AC0334">
        <w:t xml:space="preserve"> zvláštní kategorie osobních údajů</w:t>
      </w:r>
      <w:r w:rsidR="00646701">
        <w:t xml:space="preserve"> dle </w:t>
      </w:r>
      <w:r w:rsidR="00646701" w:rsidRPr="000F5F79">
        <w:t>Nařízení (EU) 2016/679 (dále jen „Nařízení“)</w:t>
      </w:r>
      <w:r w:rsidR="00AC0334">
        <w:t>.</w:t>
      </w:r>
      <w:r>
        <w:t xml:space="preserve">  </w:t>
      </w:r>
      <w:r w:rsidRPr="000F5F79">
        <w:t>Tyto údaje jsou nutné pro zajištění</w:t>
      </w:r>
      <w:r w:rsidR="00646701">
        <w:t xml:space="preserve"> vyššího standardu</w:t>
      </w:r>
      <w:r w:rsidRPr="000F5F79">
        <w:t xml:space="preserve"> </w:t>
      </w:r>
      <w:r w:rsidR="00646701" w:rsidRPr="000F5F79">
        <w:t xml:space="preserve">kvality poskytované </w:t>
      </w:r>
      <w:r w:rsidR="00AC0334" w:rsidRPr="000F5F79">
        <w:t>sociální</w:t>
      </w:r>
      <w:r w:rsidRPr="000F5F79">
        <w:t xml:space="preserve"> služby tísňové péče</w:t>
      </w:r>
      <w:r>
        <w:t>.</w:t>
      </w:r>
      <w:r w:rsidRPr="00506B68">
        <w:t xml:space="preserve"> </w:t>
      </w:r>
      <w:bookmarkStart w:id="11" w:name="_Hlk522279647"/>
      <w:bookmarkEnd w:id="10"/>
      <w:r w:rsidR="00B320FA" w:rsidRPr="00471476">
        <w:rPr>
          <w:b/>
        </w:rPr>
        <w:t>Provoz a</w:t>
      </w:r>
      <w:r w:rsidR="00B320FA">
        <w:t xml:space="preserve"> </w:t>
      </w:r>
      <w:r w:rsidR="00B320FA">
        <w:rPr>
          <w:b/>
        </w:rPr>
        <w:t>v</w:t>
      </w:r>
      <w:r w:rsidRPr="001706C2">
        <w:rPr>
          <w:b/>
        </w:rPr>
        <w:t>ešker</w:t>
      </w:r>
      <w:r w:rsidR="00B320FA">
        <w:rPr>
          <w:b/>
        </w:rPr>
        <w:t>é</w:t>
      </w:r>
      <w:r w:rsidRPr="001706C2">
        <w:rPr>
          <w:b/>
        </w:rPr>
        <w:t xml:space="preserve"> funkcionalit</w:t>
      </w:r>
      <w:r w:rsidR="00B320FA">
        <w:rPr>
          <w:b/>
        </w:rPr>
        <w:t>y</w:t>
      </w:r>
      <w:r w:rsidR="00B61E73">
        <w:rPr>
          <w:b/>
        </w:rPr>
        <w:t xml:space="preserve"> IP</w:t>
      </w:r>
      <w:r w:rsidRPr="001706C2">
        <w:rPr>
          <w:b/>
        </w:rPr>
        <w:t xml:space="preserve"> musí být v souladu s</w:t>
      </w:r>
      <w:r w:rsidR="00646701">
        <w:rPr>
          <w:b/>
        </w:rPr>
        <w:t> platnými právními předpisy ČR</w:t>
      </w:r>
      <w:r w:rsidRPr="001706C2">
        <w:rPr>
          <w:b/>
        </w:rPr>
        <w:t xml:space="preserve"> a </w:t>
      </w:r>
      <w:r w:rsidR="00646701">
        <w:rPr>
          <w:b/>
        </w:rPr>
        <w:t>Nařízením</w:t>
      </w:r>
      <w:r>
        <w:t xml:space="preserve">. </w:t>
      </w:r>
      <w:bookmarkEnd w:id="11"/>
    </w:p>
    <w:p w14:paraId="703D786E" w14:textId="34176476" w:rsidR="00E16279" w:rsidRDefault="004A449D" w:rsidP="004A449D">
      <w:pPr>
        <w:jc w:val="both"/>
      </w:pPr>
      <w:r>
        <w:t>Vzhledem k </w:t>
      </w:r>
      <w:r w:rsidR="00E16279">
        <w:t>provázanosti dat s</w:t>
      </w:r>
      <w:r>
        <w:t xml:space="preserve"> </w:t>
      </w:r>
      <w:r w:rsidR="00E16279">
        <w:t>tzv. „pacientským souhrnem“</w:t>
      </w:r>
      <w:r w:rsidR="00A37123">
        <w:t xml:space="preserve"> (viz. kapitola 2.1.1)</w:t>
      </w:r>
      <w:r>
        <w:t xml:space="preserve"> je na IP požadována implementace několika základních standardů. IP musí, za účelem výměny zdravotnických informací, implementovat standardy </w:t>
      </w:r>
      <w:r w:rsidRPr="00F37D88">
        <w:t>HL7 v2</w:t>
      </w:r>
      <w:r>
        <w:t>, HL7 CDA a HL7 FHIR a dále standar</w:t>
      </w:r>
      <w:r w:rsidR="00F72838">
        <w:t>d</w:t>
      </w:r>
      <w:r>
        <w:t xml:space="preserve"> DASTA</w:t>
      </w:r>
      <w:r w:rsidR="00E729D7">
        <w:t xml:space="preserve"> ve verzi 3 a </w:t>
      </w:r>
      <w:r>
        <w:t xml:space="preserve">4 včetně kódovacích nomenklaturních systémů. </w:t>
      </w:r>
      <w:r w:rsidR="00FB7603">
        <w:t xml:space="preserve">Dále </w:t>
      </w:r>
      <w:r w:rsidR="00D31321">
        <w:t xml:space="preserve">je, </w:t>
      </w:r>
      <w:r w:rsidR="00FB7603">
        <w:t>v</w:t>
      </w:r>
      <w:r w:rsidR="00E16279">
        <w:t> souvislosti s</w:t>
      </w:r>
      <w:r w:rsidR="00A16D0A">
        <w:t> </w:t>
      </w:r>
      <w:r w:rsidR="00E16279">
        <w:t>využitím</w:t>
      </w:r>
      <w:r w:rsidR="00A16D0A">
        <w:t xml:space="preserve"> </w:t>
      </w:r>
      <w:r w:rsidR="00E16279">
        <w:t>„pacientského souhrnu“</w:t>
      </w:r>
      <w:r w:rsidR="00FE7126">
        <w:t xml:space="preserve"> </w:t>
      </w:r>
      <w:r w:rsidR="00E16279">
        <w:t xml:space="preserve">v rámci </w:t>
      </w:r>
      <w:r w:rsidR="009A23AC">
        <w:t>dat obsažených v</w:t>
      </w:r>
      <w:r w:rsidR="001B2E1D">
        <w:t> </w:t>
      </w:r>
      <w:r w:rsidR="00E16279">
        <w:t>IP, požadována</w:t>
      </w:r>
      <w:r w:rsidR="00E05543">
        <w:t xml:space="preserve"> </w:t>
      </w:r>
      <w:r w:rsidR="00A16D0A">
        <w:t xml:space="preserve">také </w:t>
      </w:r>
      <w:r w:rsidR="00E16279">
        <w:t>implementace IHE profilů v</w:t>
      </w:r>
      <w:r w:rsidR="001C26CD">
        <w:t>e stejném</w:t>
      </w:r>
      <w:r w:rsidR="00E16279">
        <w:t xml:space="preserve"> rozsahu </w:t>
      </w:r>
      <w:r w:rsidR="009A23AC">
        <w:t>jako u</w:t>
      </w:r>
      <w:r w:rsidR="00B15527">
        <w:t xml:space="preserve"> „pacientského souhrnu“</w:t>
      </w:r>
      <w:r w:rsidR="00FC0F82">
        <w:t xml:space="preserve"> (profily </w:t>
      </w:r>
      <w:r w:rsidR="00A12D6F" w:rsidRPr="00A12D6F">
        <w:t>XCPD, XCA, XDR</w:t>
      </w:r>
      <w:r w:rsidR="00FC0F82">
        <w:t>)</w:t>
      </w:r>
      <w:r w:rsidR="00E16279">
        <w:t>.</w:t>
      </w:r>
    </w:p>
    <w:p w14:paraId="6CD1CDD9" w14:textId="3C207CF8" w:rsidR="008609C1" w:rsidRPr="00106BD4" w:rsidRDefault="008609C1" w:rsidP="000F5F79">
      <w:pPr>
        <w:jc w:val="both"/>
      </w:pPr>
    </w:p>
    <w:p w14:paraId="206A5F23" w14:textId="15EA32B3" w:rsidR="00F2565A" w:rsidRDefault="00ED67F4" w:rsidP="00C52716">
      <w:pPr>
        <w:pStyle w:val="Nadpis2"/>
        <w:numPr>
          <w:ilvl w:val="2"/>
          <w:numId w:val="2"/>
        </w:numPr>
        <w:rPr>
          <w:rFonts w:eastAsia="Calibri"/>
        </w:rPr>
      </w:pPr>
      <w:bookmarkStart w:id="12" w:name="_Hlk522279904"/>
      <w:r>
        <w:rPr>
          <w:rFonts w:eastAsia="Calibri"/>
        </w:rPr>
        <w:t xml:space="preserve">Data ze systému tísňové a </w:t>
      </w:r>
      <w:proofErr w:type="spellStart"/>
      <w:r>
        <w:rPr>
          <w:rFonts w:eastAsia="Calibri"/>
        </w:rPr>
        <w:t>asistivní</w:t>
      </w:r>
      <w:proofErr w:type="spellEnd"/>
      <w:r>
        <w:rPr>
          <w:rFonts w:eastAsia="Calibri"/>
        </w:rPr>
        <w:t xml:space="preserve"> péče</w:t>
      </w:r>
      <w:bookmarkEnd w:id="12"/>
    </w:p>
    <w:p w14:paraId="3DBCFB00" w14:textId="16DF9BE3" w:rsidR="00141196" w:rsidRPr="00141196" w:rsidRDefault="00141196" w:rsidP="00141196"/>
    <w:p w14:paraId="62CBD74B" w14:textId="36248A7F" w:rsidR="00ED67F4" w:rsidRPr="00ED67F4" w:rsidRDefault="00ED67F4" w:rsidP="00ED67F4">
      <w:r>
        <w:t xml:space="preserve">Jedním ze základních zdrojů dat pro </w:t>
      </w:r>
      <w:r w:rsidR="00141196">
        <w:t>IP</w:t>
      </w:r>
      <w:r w:rsidR="00293D52">
        <w:t xml:space="preserve"> budou data ze serv</w:t>
      </w:r>
      <w:r w:rsidR="00ED626E">
        <w:t>eru tísňové péče</w:t>
      </w:r>
      <w:r w:rsidR="00141196">
        <w:t xml:space="preserve"> (TP)</w:t>
      </w:r>
      <w:r>
        <w:t xml:space="preserve">. </w:t>
      </w:r>
    </w:p>
    <w:p w14:paraId="01387B7F" w14:textId="3C15B41C" w:rsidR="00ED626E" w:rsidRPr="007652E4" w:rsidRDefault="00ED626E" w:rsidP="00ED626E">
      <w:r>
        <w:rPr>
          <w:rFonts w:ascii="Calibri" w:eastAsia="Calibri" w:hAnsi="Calibri" w:cs="Times New Roman"/>
        </w:rPr>
        <w:t xml:space="preserve">Předpokládaný tok informací v rámci </w:t>
      </w:r>
      <w:r w:rsidRPr="00DE0BCC">
        <w:rPr>
          <w:rFonts w:ascii="Calibri" w:eastAsia="Calibri" w:hAnsi="Calibri" w:cs="Times New Roman"/>
        </w:rPr>
        <w:t xml:space="preserve">služby tísňové </w:t>
      </w:r>
      <w:r>
        <w:rPr>
          <w:rFonts w:ascii="Calibri" w:eastAsia="Calibri" w:hAnsi="Calibri" w:cs="Times New Roman"/>
        </w:rPr>
        <w:t xml:space="preserve">a </w:t>
      </w:r>
      <w:proofErr w:type="spellStart"/>
      <w:r>
        <w:rPr>
          <w:rFonts w:ascii="Calibri" w:eastAsia="Calibri" w:hAnsi="Calibri" w:cs="Times New Roman"/>
        </w:rPr>
        <w:t>asistivní</w:t>
      </w:r>
      <w:proofErr w:type="spellEnd"/>
      <w:r>
        <w:rPr>
          <w:rFonts w:ascii="Calibri" w:eastAsia="Calibri" w:hAnsi="Calibri" w:cs="Times New Roman"/>
        </w:rPr>
        <w:t xml:space="preserve"> </w:t>
      </w:r>
      <w:r w:rsidRPr="00DE0BCC">
        <w:rPr>
          <w:rFonts w:ascii="Calibri" w:eastAsia="Calibri" w:hAnsi="Calibri" w:cs="Times New Roman"/>
        </w:rPr>
        <w:t xml:space="preserve">péče </w:t>
      </w:r>
      <w:r>
        <w:rPr>
          <w:rFonts w:ascii="Calibri" w:eastAsia="Calibri" w:hAnsi="Calibri" w:cs="Times New Roman"/>
        </w:rPr>
        <w:t>je proveden dle Obrázku 2.</w:t>
      </w:r>
    </w:p>
    <w:p w14:paraId="6EE67819" w14:textId="149172E9" w:rsidR="00ED626E" w:rsidRDefault="00ED626E" w:rsidP="00ED626E">
      <w:pPr>
        <w:spacing w:after="0" w:line="240" w:lineRule="auto"/>
        <w:jc w:val="both"/>
        <w:rPr>
          <w:rFonts w:ascii="Calibri" w:eastAsia="Calibri" w:hAnsi="Calibri" w:cs="Times New Roman"/>
        </w:rPr>
      </w:pPr>
    </w:p>
    <w:p w14:paraId="12C20940" w14:textId="2961B7EA" w:rsidR="00ED626E" w:rsidRDefault="00ED626E" w:rsidP="00ED626E">
      <w:pPr>
        <w:spacing w:after="0" w:line="240" w:lineRule="auto"/>
        <w:jc w:val="both"/>
        <w:rPr>
          <w:rFonts w:ascii="Calibri" w:eastAsia="Calibri" w:hAnsi="Calibri" w:cs="Times New Roman"/>
        </w:rPr>
      </w:pPr>
    </w:p>
    <w:p w14:paraId="38E9A575" w14:textId="54B09171" w:rsidR="00ED626E" w:rsidRDefault="002E23B4" w:rsidP="00ED626E">
      <w:pPr>
        <w:spacing w:after="0" w:line="240" w:lineRule="auto"/>
        <w:jc w:val="both"/>
        <w:rPr>
          <w:rFonts w:ascii="Calibri" w:eastAsia="Calibri" w:hAnsi="Calibri" w:cs="Times New Roman"/>
        </w:rPr>
      </w:pPr>
      <w:r>
        <w:rPr>
          <w:rFonts w:ascii="Calibri" w:eastAsia="Calibri" w:hAnsi="Calibri" w:cs="Times New Roman"/>
          <w:noProof/>
          <w:lang w:eastAsia="cs-CZ"/>
        </w:rPr>
        <mc:AlternateContent>
          <mc:Choice Requires="wpg">
            <w:drawing>
              <wp:anchor distT="0" distB="0" distL="114300" distR="114300" simplePos="0" relativeHeight="251699200" behindDoc="0" locked="0" layoutInCell="1" allowOverlap="1" wp14:anchorId="6FACD0F5" wp14:editId="12F6D1CE">
                <wp:simplePos x="0" y="0"/>
                <wp:positionH relativeFrom="column">
                  <wp:posOffset>241935</wp:posOffset>
                </wp:positionH>
                <wp:positionV relativeFrom="paragraph">
                  <wp:posOffset>71755</wp:posOffset>
                </wp:positionV>
                <wp:extent cx="5166379" cy="938069"/>
                <wp:effectExtent l="19050" t="0" r="15240" b="14605"/>
                <wp:wrapNone/>
                <wp:docPr id="23" name="Skupina 23"/>
                <wp:cNvGraphicFramePr/>
                <a:graphic xmlns:a="http://schemas.openxmlformats.org/drawingml/2006/main">
                  <a:graphicData uri="http://schemas.microsoft.com/office/word/2010/wordprocessingGroup">
                    <wpg:wgp>
                      <wpg:cNvGrpSpPr/>
                      <wpg:grpSpPr>
                        <a:xfrm>
                          <a:off x="0" y="0"/>
                          <a:ext cx="5166379" cy="938069"/>
                          <a:chOff x="0" y="0"/>
                          <a:chExt cx="5166379" cy="938069"/>
                        </a:xfrm>
                      </wpg:grpSpPr>
                      <wpg:grpSp>
                        <wpg:cNvPr id="24" name="Skupina 24"/>
                        <wpg:cNvGrpSpPr/>
                        <wpg:grpSpPr>
                          <a:xfrm>
                            <a:off x="0" y="0"/>
                            <a:ext cx="5166379" cy="807270"/>
                            <a:chOff x="77281" y="421567"/>
                            <a:chExt cx="5168291" cy="808700"/>
                          </a:xfrm>
                        </wpg:grpSpPr>
                        <wps:wsp>
                          <wps:cNvPr id="26" name="Vývojový diagram: údaje 26"/>
                          <wps:cNvSpPr/>
                          <wps:spPr>
                            <a:xfrm>
                              <a:off x="77281" y="594797"/>
                              <a:ext cx="1045028" cy="457200"/>
                            </a:xfrm>
                            <a:prstGeom prst="flowChartInputOutput">
                              <a:avLst/>
                            </a:prstGeom>
                          </wps:spPr>
                          <wps:style>
                            <a:lnRef idx="1">
                              <a:schemeClr val="accent6"/>
                            </a:lnRef>
                            <a:fillRef idx="2">
                              <a:schemeClr val="accent6"/>
                            </a:fillRef>
                            <a:effectRef idx="1">
                              <a:schemeClr val="accent6"/>
                            </a:effectRef>
                            <a:fontRef idx="minor">
                              <a:schemeClr val="dk1"/>
                            </a:fontRef>
                          </wps:style>
                          <wps:txbx>
                            <w:txbxContent>
                              <w:p w14:paraId="399E2577" w14:textId="77777777" w:rsidR="002E4DCF" w:rsidRPr="0024230D" w:rsidRDefault="002E4DCF" w:rsidP="00ED626E">
                                <w:pPr>
                                  <w:jc w:val="center"/>
                                  <w:rPr>
                                    <w:sz w:val="18"/>
                                  </w:rPr>
                                </w:pPr>
                                <w:r>
                                  <w:rPr>
                                    <w:sz w:val="18"/>
                                  </w:rPr>
                                  <w:t>Klientská zařízení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Vývojový diagram: magnetický disk 27"/>
                          <wps:cNvSpPr/>
                          <wps:spPr>
                            <a:xfrm>
                              <a:off x="2059137" y="421567"/>
                              <a:ext cx="1314287" cy="808700"/>
                            </a:xfrm>
                            <a:prstGeom prst="flowChartMagneticDisk">
                              <a:avLst/>
                            </a:prstGeom>
                          </wps:spPr>
                          <wps:style>
                            <a:lnRef idx="1">
                              <a:schemeClr val="accent1"/>
                            </a:lnRef>
                            <a:fillRef idx="2">
                              <a:schemeClr val="accent1"/>
                            </a:fillRef>
                            <a:effectRef idx="1">
                              <a:schemeClr val="accent1"/>
                            </a:effectRef>
                            <a:fontRef idx="minor">
                              <a:schemeClr val="dk1"/>
                            </a:fontRef>
                          </wps:style>
                          <wps:txbx>
                            <w:txbxContent>
                              <w:p w14:paraId="03100673" w14:textId="2BA19F19" w:rsidR="002E4DCF" w:rsidRPr="00447141" w:rsidRDefault="002E4DCF" w:rsidP="00ED626E">
                                <w:pPr>
                                  <w:jc w:val="center"/>
                                  <w:rPr>
                                    <w:sz w:val="18"/>
                                  </w:rPr>
                                </w:pPr>
                                <w:r>
                                  <w:rPr>
                                    <w:sz w:val="18"/>
                                  </w:rPr>
                                  <w:t>Server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Vývojový diagram: zobrazení 28"/>
                          <wps:cNvSpPr/>
                          <wps:spPr>
                            <a:xfrm>
                              <a:off x="4123354" y="659663"/>
                              <a:ext cx="1122218" cy="326957"/>
                            </a:xfrm>
                            <a:prstGeom prst="flowChartDisplay">
                              <a:avLst/>
                            </a:prstGeom>
                          </wps:spPr>
                          <wps:style>
                            <a:lnRef idx="1">
                              <a:schemeClr val="accent4"/>
                            </a:lnRef>
                            <a:fillRef idx="2">
                              <a:schemeClr val="accent4"/>
                            </a:fillRef>
                            <a:effectRef idx="1">
                              <a:schemeClr val="accent4"/>
                            </a:effectRef>
                            <a:fontRef idx="minor">
                              <a:schemeClr val="dk1"/>
                            </a:fontRef>
                          </wps:style>
                          <wps:txbx>
                            <w:txbxContent>
                              <w:p w14:paraId="18D41071" w14:textId="77777777" w:rsidR="002E4DCF" w:rsidRPr="00447141" w:rsidRDefault="002E4DCF" w:rsidP="00ED626E">
                                <w:pPr>
                                  <w:jc w:val="center"/>
                                  <w:rPr>
                                    <w:sz w:val="18"/>
                                  </w:rPr>
                                </w:pPr>
                                <w:r w:rsidRPr="00447141">
                                  <w:rPr>
                                    <w:sz w:val="18"/>
                                  </w:rPr>
                                  <w:t>Dispečink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římá spojnice se šipkou 30"/>
                          <wps:cNvCnPr/>
                          <wps:spPr>
                            <a:xfrm>
                              <a:off x="1017806" y="823398"/>
                              <a:ext cx="1041331" cy="25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 name="Přímá spojnice se šipkou 31"/>
                          <wps:cNvCnPr/>
                          <wps:spPr>
                            <a:xfrm flipV="1">
                              <a:off x="3373424" y="823142"/>
                              <a:ext cx="749930" cy="2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64" name="Obdélník 64"/>
                        <wps:cNvSpPr/>
                        <wps:spPr>
                          <a:xfrm>
                            <a:off x="2449902" y="715992"/>
                            <a:ext cx="399054" cy="22207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A878E68" w14:textId="77777777" w:rsidR="002E4DCF" w:rsidRPr="008B74D6" w:rsidRDefault="002E4DCF" w:rsidP="00ED626E">
                              <w:pPr>
                                <w:jc w:val="center"/>
                                <w:rPr>
                                  <w:sz w:val="16"/>
                                </w:rPr>
                              </w:pPr>
                              <w:r w:rsidRPr="008B74D6">
                                <w:rPr>
                                  <w:sz w:val="16"/>
                                </w:rPr>
                                <w:t>API</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CD0F5" id="Skupina 23" o:spid="_x0000_s1045" style="position:absolute;left:0;text-align:left;margin-left:19.05pt;margin-top:5.65pt;width:406.8pt;height:73.85pt;z-index:251699200" coordsize="51663,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">
                <v:group id="Skupina 24" o:spid="_x0000_s1046" style="position:absolute;width:51663;height:8072" coordorigin="772,4215" coordsize="5168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111" coordsize="21600,21600" o:spt="111" path="m4321,l21600,,17204,21600,,21600xe">
                    <v:stroke joinstyle="miter"/>
                    <v:path gradientshapeok="t" o:connecttype="custom" o:connectlocs="12961,0;10800,0;2161,10800;8602,21600;10800,21600;19402,10800" textboxrect="4321,0,17204,21600"/>
                  </v:shapetype>
                  <v:shape id="Vývojový diagram: údaje 26" o:spid="_x0000_s1047" type="#_x0000_t111" style="position:absolute;left:772;top:5947;width:1045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" fillcolor="#9ecb81 [2169]" strokecolor="#70ad47 [3209]" strokeweight=".5pt">
                    <v:fill color2="#8ac066 [2617]" rotate="t" colors="0 #b5d5a7;.5 #aace99;1 #9cca86" focus="100%" type="gradient">
                      <o:fill v:ext="view" type="gradientUnscaled"/>
                    </v:fill>
                    <v:textbox>
                      <w:txbxContent>
                        <w:p w14:paraId="399E2577" w14:textId="77777777" w:rsidR="002E4DCF" w:rsidRPr="0024230D" w:rsidRDefault="002E4DCF" w:rsidP="00ED626E">
                          <w:pPr>
                            <w:jc w:val="center"/>
                            <w:rPr>
                              <w:sz w:val="18"/>
                            </w:rPr>
                          </w:pPr>
                          <w:r>
                            <w:rPr>
                              <w:sz w:val="18"/>
                            </w:rPr>
                            <w:t>Klientská zařízení</w:t>
                          </w:r>
                        </w:p>
                      </w:txbxContent>
                    </v:textbox>
                  </v:shape>
                  <v:shape id="Vývojový diagram: magnetický disk 27" o:spid="_x0000_s1048" type="#_x0000_t132" style="position:absolute;left:20591;top:4215;width:13143;height:8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w:txbxContent>
                        <w:p w14:paraId="03100673" w14:textId="2BA19F19" w:rsidR="002E4DCF" w:rsidRPr="00447141" w:rsidRDefault="002E4DCF" w:rsidP="00ED626E">
                          <w:pPr>
                            <w:jc w:val="center"/>
                            <w:rPr>
                              <w:sz w:val="18"/>
                            </w:rPr>
                          </w:pPr>
                          <w:r>
                            <w:rPr>
                              <w:sz w:val="18"/>
                            </w:rPr>
                            <w:t>Server TP</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Vývojový diagram: zobrazení 28" o:spid="_x0000_s1049" type="#_x0000_t134" style="position:absolute;left:41233;top:6596;width:11222;height:3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" fillcolor="#ffd555 [2167]" strokecolor="#ffc000 [3207]" strokeweight=".5pt">
                    <v:fill color2="#ffcc31 [2615]" rotate="t" colors="0 #ffdd9c;.5 #ffd78e;1 #ffd479" focus="100%" type="gradient">
                      <o:fill v:ext="view" type="gradientUnscaled"/>
                    </v:fill>
                    <v:textbox>
                      <w:txbxContent>
                        <w:p w14:paraId="18D41071" w14:textId="77777777" w:rsidR="002E4DCF" w:rsidRPr="00447141" w:rsidRDefault="002E4DCF" w:rsidP="00ED626E">
                          <w:pPr>
                            <w:jc w:val="center"/>
                            <w:rPr>
                              <w:sz w:val="18"/>
                            </w:rPr>
                          </w:pPr>
                          <w:r w:rsidRPr="00447141">
                            <w:rPr>
                              <w:sz w:val="18"/>
                            </w:rPr>
                            <w:t>Dispečink</w:t>
                          </w:r>
                        </w:p>
                      </w:txbxContent>
                    </v:textbox>
                  </v:shape>
                  <v:shapetype id="_x0000_t32" coordsize="21600,21600" o:spt="32" o:oned="t" path="m,l21600,21600e" filled="f">
                    <v:path arrowok="t" fillok="f" o:connecttype="none"/>
                    <o:lock v:ext="edit" shapetype="t"/>
                  </v:shapetype>
                  <v:shape id="Přímá spojnice se šipkou 30" o:spid="_x0000_s1050" type="#_x0000_t32" style="position:absolute;left:10178;top:8233;width:10413;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" strokecolor="#5b9bd5 [3204]" strokeweight=".5pt">
                    <v:stroke startarrow="block" endarrow="block" joinstyle="miter"/>
                  </v:shape>
                  <v:shape id="Přímá spojnice se šipkou 31" o:spid="_x0000_s1051" type="#_x0000_t32" style="position:absolute;left:33734;top:8231;width:7499;height: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" strokecolor="#5b9bd5 [3204]" strokeweight=".5pt">
                    <v:stroke startarrow="block" endarrow="block" joinstyle="miter"/>
                  </v:shape>
                </v:group>
                <v:rect id="Obdélník 64" o:spid="_x0000_s1052" style="position:absolute;left:24499;top:7159;width:3990;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" fillcolor="#ed7d31 [3205]" strokecolor="#823b0b [1605]" strokeweight="1pt">
                  <v:textbox>
                    <w:txbxContent>
                      <w:p w14:paraId="1A878E68" w14:textId="77777777" w:rsidR="002E4DCF" w:rsidRPr="008B74D6" w:rsidRDefault="002E4DCF" w:rsidP="00ED626E">
                        <w:pPr>
                          <w:jc w:val="center"/>
                          <w:rPr>
                            <w:sz w:val="16"/>
                          </w:rPr>
                        </w:pPr>
                        <w:r w:rsidRPr="008B74D6">
                          <w:rPr>
                            <w:sz w:val="16"/>
                          </w:rPr>
                          <w:t>API</w:t>
                        </w:r>
                        <w:r>
                          <w:rPr>
                            <w:sz w:val="16"/>
                          </w:rPr>
                          <w:t>1</w:t>
                        </w:r>
                      </w:p>
                    </w:txbxContent>
                  </v:textbox>
                </v:rect>
              </v:group>
            </w:pict>
          </mc:Fallback>
        </mc:AlternateContent>
      </w:r>
    </w:p>
    <w:p w14:paraId="619C87E5" w14:textId="00E069AB" w:rsidR="00C1732F" w:rsidRDefault="00C1732F" w:rsidP="00ED626E">
      <w:pPr>
        <w:spacing w:after="0" w:line="240" w:lineRule="auto"/>
        <w:jc w:val="both"/>
        <w:rPr>
          <w:rFonts w:ascii="Calibri" w:eastAsia="Calibri" w:hAnsi="Calibri" w:cs="Times New Roman"/>
        </w:rPr>
      </w:pPr>
    </w:p>
    <w:p w14:paraId="6A9EE5FF" w14:textId="14E65F74" w:rsidR="00C1732F" w:rsidRDefault="00C1732F" w:rsidP="00ED626E">
      <w:pPr>
        <w:spacing w:after="0" w:line="240" w:lineRule="auto"/>
        <w:jc w:val="both"/>
        <w:rPr>
          <w:rFonts w:ascii="Calibri" w:eastAsia="Calibri" w:hAnsi="Calibri" w:cs="Times New Roman"/>
        </w:rPr>
      </w:pPr>
    </w:p>
    <w:p w14:paraId="7BC38F30" w14:textId="244E1B38" w:rsidR="002E23B4" w:rsidRDefault="002E23B4" w:rsidP="00ED626E">
      <w:pPr>
        <w:spacing w:after="0" w:line="240" w:lineRule="auto"/>
        <w:jc w:val="both"/>
        <w:rPr>
          <w:rFonts w:ascii="Calibri" w:eastAsia="Calibri" w:hAnsi="Calibri" w:cs="Times New Roman"/>
        </w:rPr>
      </w:pPr>
    </w:p>
    <w:p w14:paraId="084E9CCD" w14:textId="608DDC71" w:rsidR="002E23B4" w:rsidRDefault="002E23B4" w:rsidP="00ED626E">
      <w:pPr>
        <w:spacing w:after="0" w:line="240" w:lineRule="auto"/>
        <w:jc w:val="both"/>
        <w:rPr>
          <w:rFonts w:ascii="Calibri" w:eastAsia="Calibri" w:hAnsi="Calibri" w:cs="Times New Roman"/>
        </w:rPr>
      </w:pPr>
    </w:p>
    <w:p w14:paraId="734BC691" w14:textId="355B9BC4" w:rsidR="00C1732F" w:rsidRDefault="002E23B4" w:rsidP="00ED626E">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23776" behindDoc="0" locked="0" layoutInCell="1" allowOverlap="1" wp14:anchorId="2C47C8D8" wp14:editId="19A681AE">
                <wp:simplePos x="0" y="0"/>
                <wp:positionH relativeFrom="column">
                  <wp:posOffset>2795270</wp:posOffset>
                </wp:positionH>
                <wp:positionV relativeFrom="paragraph">
                  <wp:posOffset>161925</wp:posOffset>
                </wp:positionV>
                <wp:extent cx="45719" cy="495300"/>
                <wp:effectExtent l="57150" t="38100" r="50165" b="57150"/>
                <wp:wrapNone/>
                <wp:docPr id="80" name="Přímá spojnice se šipkou 80"/>
                <wp:cNvGraphicFramePr/>
                <a:graphic xmlns:a="http://schemas.openxmlformats.org/drawingml/2006/main">
                  <a:graphicData uri="http://schemas.microsoft.com/office/word/2010/wordprocessingShape">
                    <wps:wsp>
                      <wps:cNvCnPr/>
                      <wps:spPr>
                        <a:xfrm flipH="1">
                          <a:off x="0" y="0"/>
                          <a:ext cx="45719" cy="4953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006569" id="Přímá spojnice se šipkou 80" o:spid="_x0000_s1026" type="#_x0000_t32" style="position:absolute;margin-left:220.1pt;margin-top:12.75pt;width:3.6pt;height:3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" strokecolor="#ed7d31 [3205]" strokeweight=".5pt">
                <v:stroke startarrow="block" endarrow="block" joinstyle="miter"/>
              </v:shape>
            </w:pict>
          </mc:Fallback>
        </mc:AlternateContent>
      </w:r>
    </w:p>
    <w:p w14:paraId="09389E2A" w14:textId="669D0907" w:rsidR="002E23B4" w:rsidRDefault="002E23B4" w:rsidP="00ED626E">
      <w:pPr>
        <w:spacing w:after="0" w:line="240" w:lineRule="auto"/>
        <w:jc w:val="both"/>
        <w:rPr>
          <w:rFonts w:ascii="Calibri" w:eastAsia="Calibri" w:hAnsi="Calibri" w:cs="Times New Roman"/>
        </w:rPr>
      </w:pPr>
    </w:p>
    <w:p w14:paraId="2D50A3D1" w14:textId="7ABCD32A" w:rsidR="002E23B4" w:rsidRDefault="002E23B4" w:rsidP="00ED626E">
      <w:pPr>
        <w:spacing w:after="0" w:line="240" w:lineRule="auto"/>
        <w:jc w:val="both"/>
        <w:rPr>
          <w:rFonts w:ascii="Calibri" w:eastAsia="Calibri" w:hAnsi="Calibri" w:cs="Times New Roman"/>
        </w:rPr>
      </w:pPr>
    </w:p>
    <w:p w14:paraId="4C547CAE" w14:textId="2B767E60" w:rsidR="00C1732F" w:rsidRDefault="002E23B4" w:rsidP="00ED626E">
      <w:pPr>
        <w:spacing w:after="0" w:line="240" w:lineRule="auto"/>
        <w:jc w:val="both"/>
        <w:rPr>
          <w:rFonts w:ascii="Calibri" w:eastAsia="Calibri" w:hAnsi="Calibri" w:cs="Times New Roman"/>
        </w:rPr>
      </w:pPr>
      <w:r>
        <w:rPr>
          <w:rFonts w:ascii="Calibri" w:eastAsia="Calibri" w:hAnsi="Calibri" w:cs="Times New Roman"/>
          <w:noProof/>
          <w:lang w:eastAsia="cs-CZ"/>
        </w:rPr>
        <mc:AlternateContent>
          <mc:Choice Requires="wpg">
            <w:drawing>
              <wp:anchor distT="0" distB="0" distL="114300" distR="114300" simplePos="0" relativeHeight="251721728" behindDoc="0" locked="0" layoutInCell="1" allowOverlap="1" wp14:anchorId="77FE47B9" wp14:editId="66B2D731">
                <wp:simplePos x="0" y="0"/>
                <wp:positionH relativeFrom="column">
                  <wp:posOffset>1658620</wp:posOffset>
                </wp:positionH>
                <wp:positionV relativeFrom="paragraph">
                  <wp:posOffset>144145</wp:posOffset>
                </wp:positionV>
                <wp:extent cx="2376170" cy="1177331"/>
                <wp:effectExtent l="0" t="0" r="24130" b="22860"/>
                <wp:wrapNone/>
                <wp:docPr id="25" name="Skupina 25"/>
                <wp:cNvGraphicFramePr/>
                <a:graphic xmlns:a="http://schemas.openxmlformats.org/drawingml/2006/main">
                  <a:graphicData uri="http://schemas.microsoft.com/office/word/2010/wordprocessingGroup">
                    <wpg:wgp>
                      <wpg:cNvGrpSpPr/>
                      <wpg:grpSpPr>
                        <a:xfrm>
                          <a:off x="0" y="0"/>
                          <a:ext cx="2376170" cy="1177331"/>
                          <a:chOff x="310551" y="0"/>
                          <a:chExt cx="2376170" cy="1177331"/>
                        </a:xfrm>
                      </wpg:grpSpPr>
                      <wps:wsp>
                        <wps:cNvPr id="29" name="Vývojový diagram: magnetický disk 29"/>
                        <wps:cNvSpPr/>
                        <wps:spPr>
                          <a:xfrm>
                            <a:off x="310551" y="146649"/>
                            <a:ext cx="2376170" cy="1030682"/>
                          </a:xfrm>
                          <a:prstGeom prst="flowChartMagneticDisk">
                            <a:avLst/>
                          </a:prstGeom>
                        </wps:spPr>
                        <wps:style>
                          <a:lnRef idx="1">
                            <a:schemeClr val="accent3"/>
                          </a:lnRef>
                          <a:fillRef idx="2">
                            <a:schemeClr val="accent3"/>
                          </a:fillRef>
                          <a:effectRef idx="1">
                            <a:schemeClr val="accent3"/>
                          </a:effectRef>
                          <a:fontRef idx="minor">
                            <a:schemeClr val="dk1"/>
                          </a:fontRef>
                        </wps:style>
                        <wps:txbx>
                          <w:txbxContent>
                            <w:p w14:paraId="7797E59C" w14:textId="77777777" w:rsidR="00C1732F" w:rsidRPr="00447141" w:rsidRDefault="00C1732F" w:rsidP="00C1732F">
                              <w:pPr>
                                <w:jc w:val="center"/>
                                <w:rPr>
                                  <w:sz w:val="18"/>
                                </w:rPr>
                              </w:pPr>
                              <w:r>
                                <w:rPr>
                                  <w:sz w:val="18"/>
                                </w:rPr>
                                <w:t>Integrační platforma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bdélník 66"/>
                        <wps:cNvSpPr/>
                        <wps:spPr>
                          <a:xfrm>
                            <a:off x="1302589" y="0"/>
                            <a:ext cx="398780" cy="22161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9507A93" w14:textId="77777777" w:rsidR="00C1732F" w:rsidRPr="008B74D6" w:rsidRDefault="00C1732F" w:rsidP="00C1732F">
                              <w:pPr>
                                <w:jc w:val="center"/>
                                <w:rPr>
                                  <w:sz w:val="16"/>
                                </w:rPr>
                              </w:pPr>
                              <w:r w:rsidRPr="00DD7B05">
                                <w:rPr>
                                  <w:color w:val="FFFFFF" w:themeColor="background1"/>
                                  <w:sz w:val="16"/>
                                </w:rPr>
                                <w:t>API</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7FE47B9" id="Skupina 25" o:spid="_x0000_s1053" style="position:absolute;left:0;text-align:left;margin-left:130.6pt;margin-top:11.35pt;width:187.1pt;height:92.7pt;z-index:251721728;mso-width-relative:margin" coordorigin="3105" coordsize="23761,1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">
                <v:shape id="Vývojový diagram: magnetický disk 29" o:spid="_x0000_s1054" type="#_x0000_t132" style="position:absolute;left:3105;top:1466;width:23762;height:10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" fillcolor="#c3c3c3 [2166]" strokecolor="#a5a5a5 [3206]" strokeweight=".5pt">
                  <v:fill color2="#b6b6b6 [2614]" rotate="t" colors="0 #d2d2d2;.5 #c8c8c8;1 silver" focus="100%" type="gradient">
                    <o:fill v:ext="view" type="gradientUnscaled"/>
                  </v:fill>
                  <v:stroke joinstyle="miter"/>
                  <v:textbox>
                    <w:txbxContent>
                      <w:p w14:paraId="7797E59C" w14:textId="77777777" w:rsidR="00C1732F" w:rsidRPr="00447141" w:rsidRDefault="00C1732F" w:rsidP="00C1732F">
                        <w:pPr>
                          <w:jc w:val="center"/>
                          <w:rPr>
                            <w:sz w:val="18"/>
                          </w:rPr>
                        </w:pPr>
                        <w:r>
                          <w:rPr>
                            <w:sz w:val="18"/>
                          </w:rPr>
                          <w:t>Integrační platforma</w:t>
                        </w:r>
                      </w:p>
                    </w:txbxContent>
                  </v:textbox>
                </v:shape>
                <v:rect id="Obdélník 66" o:spid="_x0000_s1055" style="position:absolute;left:13025;width:3988;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" fillcolor="#ed7d31 [3205]" strokecolor="#823b0b [1605]" strokeweight="1pt">
                  <v:textbox>
                    <w:txbxContent>
                      <w:p w14:paraId="19507A93" w14:textId="77777777" w:rsidR="00C1732F" w:rsidRPr="008B74D6" w:rsidRDefault="00C1732F" w:rsidP="00C1732F">
                        <w:pPr>
                          <w:jc w:val="center"/>
                          <w:rPr>
                            <w:sz w:val="16"/>
                          </w:rPr>
                        </w:pPr>
                        <w:r w:rsidRPr="00DD7B05">
                          <w:rPr>
                            <w:color w:val="FFFFFF" w:themeColor="background1"/>
                            <w:sz w:val="16"/>
                          </w:rPr>
                          <w:t>API</w:t>
                        </w:r>
                        <w:r>
                          <w:rPr>
                            <w:sz w:val="16"/>
                          </w:rPr>
                          <w:t>1</w:t>
                        </w:r>
                      </w:p>
                    </w:txbxContent>
                  </v:textbox>
                </v:rect>
              </v:group>
            </w:pict>
          </mc:Fallback>
        </mc:AlternateContent>
      </w:r>
    </w:p>
    <w:p w14:paraId="5BED0257" w14:textId="6F5F5B0D" w:rsidR="002E23B4" w:rsidRDefault="002E23B4" w:rsidP="00ED626E">
      <w:pPr>
        <w:spacing w:after="0" w:line="240" w:lineRule="auto"/>
        <w:jc w:val="both"/>
        <w:rPr>
          <w:rFonts w:ascii="Calibri" w:eastAsia="Calibri" w:hAnsi="Calibri" w:cs="Times New Roman"/>
        </w:rPr>
      </w:pPr>
    </w:p>
    <w:p w14:paraId="74544737" w14:textId="0611FD20" w:rsidR="002E23B4" w:rsidRDefault="002E23B4" w:rsidP="00ED626E">
      <w:pPr>
        <w:spacing w:after="0" w:line="240" w:lineRule="auto"/>
        <w:jc w:val="both"/>
        <w:rPr>
          <w:rFonts w:ascii="Calibri" w:eastAsia="Calibri" w:hAnsi="Calibri" w:cs="Times New Roman"/>
        </w:rPr>
      </w:pPr>
    </w:p>
    <w:p w14:paraId="20D55EFA" w14:textId="34A96F3E" w:rsidR="002E23B4" w:rsidRDefault="002E23B4" w:rsidP="00ED626E">
      <w:pPr>
        <w:spacing w:after="0" w:line="240" w:lineRule="auto"/>
        <w:jc w:val="both"/>
        <w:rPr>
          <w:rFonts w:ascii="Calibri" w:eastAsia="Calibri" w:hAnsi="Calibri" w:cs="Times New Roman"/>
        </w:rPr>
      </w:pPr>
    </w:p>
    <w:p w14:paraId="631D6FDE" w14:textId="6C3F8CAF" w:rsidR="002E23B4" w:rsidRDefault="002E23B4" w:rsidP="00ED626E">
      <w:pPr>
        <w:spacing w:after="0" w:line="240" w:lineRule="auto"/>
        <w:jc w:val="both"/>
        <w:rPr>
          <w:rFonts w:ascii="Calibri" w:eastAsia="Calibri" w:hAnsi="Calibri" w:cs="Times New Roman"/>
        </w:rPr>
      </w:pPr>
    </w:p>
    <w:p w14:paraId="118A162A" w14:textId="180A019F" w:rsidR="00C1732F" w:rsidRDefault="00C1732F" w:rsidP="00ED626E">
      <w:pPr>
        <w:spacing w:after="0" w:line="240" w:lineRule="auto"/>
        <w:jc w:val="both"/>
        <w:rPr>
          <w:rFonts w:ascii="Calibri" w:eastAsia="Calibri" w:hAnsi="Calibri" w:cs="Times New Roman"/>
        </w:rPr>
      </w:pPr>
    </w:p>
    <w:p w14:paraId="662A15EC" w14:textId="2D5FF734" w:rsidR="00C1732F" w:rsidRDefault="00C1732F" w:rsidP="00ED626E">
      <w:pPr>
        <w:spacing w:after="0" w:line="240" w:lineRule="auto"/>
        <w:jc w:val="both"/>
        <w:rPr>
          <w:rFonts w:ascii="Calibri" w:eastAsia="Calibri" w:hAnsi="Calibri" w:cs="Times New Roman"/>
        </w:rPr>
      </w:pPr>
    </w:p>
    <w:p w14:paraId="767D3EBC" w14:textId="5D715AC1" w:rsidR="00ED626E" w:rsidRDefault="00ED626E" w:rsidP="00ED626E">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698176" behindDoc="0" locked="0" layoutInCell="1" allowOverlap="1" wp14:anchorId="4DD618BB" wp14:editId="5D02D5EB">
                <wp:simplePos x="0" y="0"/>
                <wp:positionH relativeFrom="margin">
                  <wp:posOffset>85061</wp:posOffset>
                </wp:positionH>
                <wp:positionV relativeFrom="paragraph">
                  <wp:posOffset>280463</wp:posOffset>
                </wp:positionV>
                <wp:extent cx="5190490" cy="258445"/>
                <wp:effectExtent l="0" t="0" r="0" b="8255"/>
                <wp:wrapTopAndBottom/>
                <wp:docPr id="65" name="Textové pole 65"/>
                <wp:cNvGraphicFramePr/>
                <a:graphic xmlns:a="http://schemas.openxmlformats.org/drawingml/2006/main">
                  <a:graphicData uri="http://schemas.microsoft.com/office/word/2010/wordprocessingShape">
                    <wps:wsp>
                      <wps:cNvSpPr txBox="1"/>
                      <wps:spPr>
                        <a:xfrm>
                          <a:off x="0" y="0"/>
                          <a:ext cx="5190490" cy="258445"/>
                        </a:xfrm>
                        <a:prstGeom prst="rect">
                          <a:avLst/>
                        </a:prstGeom>
                        <a:solidFill>
                          <a:prstClr val="white"/>
                        </a:solidFill>
                        <a:ln>
                          <a:noFill/>
                        </a:ln>
                      </wps:spPr>
                      <wps:txbx>
                        <w:txbxContent>
                          <w:p w14:paraId="5D6EDD9B" w14:textId="77777777" w:rsidR="002E4DCF" w:rsidRPr="00C92A8F" w:rsidRDefault="002E4DCF" w:rsidP="00ED626E">
                            <w:pPr>
                              <w:pStyle w:val="Titulek"/>
                              <w:jc w:val="center"/>
                              <w:rPr>
                                <w:rFonts w:ascii="Calibri" w:eastAsia="Calibri" w:hAnsi="Calibri" w:cs="Times New Roman"/>
                                <w:noProof/>
                              </w:rPr>
                            </w:pPr>
                            <w:r>
                              <w:t>Obrázek 2</w:t>
                            </w:r>
                            <w:r>
                              <w:rPr>
                                <w:noProof/>
                              </w:rPr>
                              <w:t>:</w:t>
                            </w:r>
                            <w:r>
                              <w:t xml:space="preserve"> </w:t>
                            </w:r>
                            <w:r w:rsidRPr="00AF341C">
                              <w:t xml:space="preserve">Schéma </w:t>
                            </w:r>
                            <w:r w:rsidRPr="00DE0BCC">
                              <w:t>služby tísňové</w:t>
                            </w:r>
                            <w:r>
                              <w:t xml:space="preserve"> a </w:t>
                            </w:r>
                            <w:proofErr w:type="spellStart"/>
                            <w:r>
                              <w:t>asistivní</w:t>
                            </w:r>
                            <w:proofErr w:type="spellEnd"/>
                            <w:r w:rsidRPr="00DE0BCC">
                              <w:t xml:space="preserve"> péče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D618BB" id="Textové pole 65" o:spid="_x0000_s1056" type="#_x0000_t202" style="position:absolute;left:0;text-align:left;margin-left:6.7pt;margin-top:22.1pt;width:408.7pt;height:20.3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" stroked="f">
                <v:textbox style="mso-fit-shape-to-text:t" inset="0,0,0,0">
                  <w:txbxContent>
                    <w:p w14:paraId="5D6EDD9B" w14:textId="77777777" w:rsidR="002E4DCF" w:rsidRPr="00C92A8F" w:rsidRDefault="002E4DCF" w:rsidP="00ED626E">
                      <w:pPr>
                        <w:pStyle w:val="Titulek"/>
                        <w:jc w:val="center"/>
                        <w:rPr>
                          <w:rFonts w:ascii="Calibri" w:eastAsia="Calibri" w:hAnsi="Calibri" w:cs="Times New Roman"/>
                          <w:noProof/>
                        </w:rPr>
                      </w:pPr>
                      <w:r>
                        <w:t>Obrázek 2</w:t>
                      </w:r>
                      <w:r>
                        <w:rPr>
                          <w:noProof/>
                        </w:rPr>
                        <w:t>:</w:t>
                      </w:r>
                      <w:r>
                        <w:t xml:space="preserve"> </w:t>
                      </w:r>
                      <w:r w:rsidRPr="00AF341C">
                        <w:t xml:space="preserve">Schéma </w:t>
                      </w:r>
                      <w:r w:rsidRPr="00DE0BCC">
                        <w:t>služby tísňové</w:t>
                      </w:r>
                      <w:r>
                        <w:t xml:space="preserve"> a </w:t>
                      </w:r>
                      <w:proofErr w:type="spellStart"/>
                      <w:r>
                        <w:t>asistivní</w:t>
                      </w:r>
                      <w:proofErr w:type="spellEnd"/>
                      <w:r w:rsidRPr="00DE0BCC">
                        <w:t xml:space="preserve"> péče</w:t>
                      </w:r>
                    </w:p>
                  </w:txbxContent>
                </v:textbox>
                <w10:wrap type="topAndBottom" anchorx="margin"/>
              </v:shape>
            </w:pict>
          </mc:Fallback>
        </mc:AlternateContent>
      </w:r>
    </w:p>
    <w:p w14:paraId="1F67C3A7" w14:textId="77777777" w:rsidR="001B2E1D" w:rsidRDefault="00ED626E" w:rsidP="00ED626E">
      <w:pPr>
        <w:spacing w:after="0" w:line="240" w:lineRule="auto"/>
        <w:jc w:val="both"/>
        <w:rPr>
          <w:rFonts w:ascii="Calibri" w:eastAsia="Calibri" w:hAnsi="Calibri" w:cs="Times New Roman"/>
        </w:rPr>
      </w:pPr>
      <w:r>
        <w:rPr>
          <w:rFonts w:ascii="Calibri" w:eastAsia="Calibri" w:hAnsi="Calibri" w:cs="Times New Roman"/>
        </w:rPr>
        <w:t xml:space="preserve"> </w:t>
      </w:r>
    </w:p>
    <w:p w14:paraId="3DDCAC35" w14:textId="45671A46" w:rsidR="00ED626E" w:rsidRDefault="00ED626E" w:rsidP="00ED626E">
      <w:pPr>
        <w:spacing w:after="0" w:line="240" w:lineRule="auto"/>
        <w:jc w:val="both"/>
        <w:rPr>
          <w:rFonts w:ascii="Calibri" w:eastAsia="Calibri" w:hAnsi="Calibri" w:cs="Times New Roman"/>
        </w:rPr>
      </w:pPr>
      <w:r>
        <w:rPr>
          <w:rFonts w:ascii="Calibri" w:eastAsia="Calibri" w:hAnsi="Calibri" w:cs="Times New Roman"/>
        </w:rPr>
        <w:t>Zeleně znázorněná zařízení</w:t>
      </w:r>
      <w:r w:rsidR="00B61E73">
        <w:rPr>
          <w:rFonts w:ascii="Calibri" w:eastAsia="Calibri" w:hAnsi="Calibri" w:cs="Times New Roman"/>
        </w:rPr>
        <w:t xml:space="preserve"> (např. jednotka s SOS tlačítkem)</w:t>
      </w:r>
      <w:r>
        <w:rPr>
          <w:rFonts w:ascii="Calibri" w:eastAsia="Calibri" w:hAnsi="Calibri" w:cs="Times New Roman"/>
        </w:rPr>
        <w:t xml:space="preserve"> na straně klientů datově komunikují se serverem služby. Dispečink je napojen na server a slouží pro obsluhu a administraci služby. </w:t>
      </w:r>
    </w:p>
    <w:p w14:paraId="55C7351C" w14:textId="1CBA68EB" w:rsidR="00ED626E" w:rsidRDefault="00ED626E" w:rsidP="00ED626E">
      <w:pPr>
        <w:spacing w:after="0" w:line="240" w:lineRule="auto"/>
        <w:jc w:val="both"/>
        <w:rPr>
          <w:rFonts w:ascii="Calibri" w:eastAsia="Calibri" w:hAnsi="Calibri" w:cs="Times New Roman"/>
        </w:rPr>
      </w:pPr>
    </w:p>
    <w:p w14:paraId="564D546E" w14:textId="4A1451B1" w:rsidR="00ED626E" w:rsidRDefault="00ED626E" w:rsidP="005324CB">
      <w:pPr>
        <w:jc w:val="both"/>
      </w:pPr>
      <w:r>
        <w:t xml:space="preserve">Jednotliví poskytovatelé služeb (základní služby tísňové a </w:t>
      </w:r>
      <w:proofErr w:type="spellStart"/>
      <w:r>
        <w:t>asistivní</w:t>
      </w:r>
      <w:proofErr w:type="spellEnd"/>
      <w:r>
        <w:t xml:space="preserve"> péče) </w:t>
      </w:r>
      <w:r w:rsidR="006B7A47">
        <w:t xml:space="preserve">zpracovávají a odbavují vzniklé </w:t>
      </w:r>
      <w:r w:rsidR="005324CB">
        <w:t>události na</w:t>
      </w:r>
      <w:r w:rsidR="009E5E4C">
        <w:t xml:space="preserve"> své straně dispečinku </w:t>
      </w:r>
      <w:r>
        <w:t xml:space="preserve">– Server TP. </w:t>
      </w:r>
      <w:r w:rsidR="009E5E4C">
        <w:t>Přes API</w:t>
      </w:r>
      <w:r>
        <w:t xml:space="preserve">1 se </w:t>
      </w:r>
      <w:r w:rsidR="006B7A47">
        <w:t xml:space="preserve">informace budou dále předávat do IP, která zajistí </w:t>
      </w:r>
      <w:r w:rsidR="009E5E4C">
        <w:t>vzájemnou</w:t>
      </w:r>
      <w:r w:rsidR="006B7A47">
        <w:t xml:space="preserve"> </w:t>
      </w:r>
      <w:r w:rsidR="009E5E4C">
        <w:t xml:space="preserve">zastupitelnost </w:t>
      </w:r>
      <w:r>
        <w:t>dispečinků</w:t>
      </w:r>
      <w:r w:rsidR="00635582">
        <w:t xml:space="preserve"> a sdílení informací plynoucí z provozu tísňové péče směrem k ošetřujícím lékařům (informace o příčině stisknutí SOS tlačítka)</w:t>
      </w:r>
      <w:r>
        <w:t>.</w:t>
      </w:r>
      <w:r w:rsidR="00386FCC">
        <w:t xml:space="preserve"> </w:t>
      </w:r>
      <w:r w:rsidR="00386FCC" w:rsidRPr="000F5F79">
        <w:t xml:space="preserve">Specifikace API1 </w:t>
      </w:r>
      <w:r w:rsidR="00361690" w:rsidRPr="000F5F79">
        <w:t xml:space="preserve">bude </w:t>
      </w:r>
      <w:r w:rsidR="000C161D">
        <w:t>dodavateli (</w:t>
      </w:r>
      <w:r w:rsidR="00361690" w:rsidRPr="000F5F79">
        <w:t>poskytovateli</w:t>
      </w:r>
      <w:r w:rsidR="000C161D">
        <w:t>)</w:t>
      </w:r>
      <w:r w:rsidR="00361690" w:rsidRPr="000F5F79">
        <w:t xml:space="preserve"> </w:t>
      </w:r>
      <w:r w:rsidR="00047D8D" w:rsidRPr="000F5F79">
        <w:t>poskytnuta na základě žádosti dle bodu 11.1 výzvy k podání nabídek</w:t>
      </w:r>
      <w:r w:rsidR="00361690" w:rsidRPr="000F5F79">
        <w:t>.</w:t>
      </w:r>
    </w:p>
    <w:p w14:paraId="36C3E5E4" w14:textId="21A2111D" w:rsidR="00106BD4" w:rsidRDefault="00106BD4" w:rsidP="00ED626E">
      <w:bookmarkStart w:id="13" w:name="_Hlk522279954"/>
      <w:r>
        <w:t>Struktura dat je definována jako Karta klienta, která obsahuje:</w:t>
      </w:r>
    </w:p>
    <w:p w14:paraId="2FC2FF4F" w14:textId="7C412E06" w:rsidR="00106BD4" w:rsidRDefault="00106BD4" w:rsidP="00260CCE">
      <w:pPr>
        <w:ind w:left="709"/>
      </w:pPr>
      <w:r>
        <w:lastRenderedPageBreak/>
        <w:t>• zdravotní a</w:t>
      </w:r>
      <w:r w:rsidR="00A74BDF">
        <w:t xml:space="preserve"> sociální informace o </w:t>
      </w:r>
      <w:r w:rsidR="00044EB7">
        <w:t xml:space="preserve">klientovi – </w:t>
      </w:r>
      <w:r w:rsidR="00765FFD">
        <w:t>„</w:t>
      </w:r>
      <w:r w:rsidR="00044EB7">
        <w:t>pacientský</w:t>
      </w:r>
      <w:r w:rsidR="0016223C">
        <w:t xml:space="preserve"> souhrn</w:t>
      </w:r>
      <w:r w:rsidR="00765FFD">
        <w:t>“</w:t>
      </w:r>
      <w:r w:rsidR="007F711B">
        <w:t xml:space="preserve"> (dále pacientský souhrn)</w:t>
      </w:r>
      <w:r w:rsidR="00264256">
        <w:t xml:space="preserve"> platný ke dni 16.10.2018</w:t>
      </w:r>
    </w:p>
    <w:p w14:paraId="74FA5EDD" w14:textId="55E2617E" w:rsidR="00191A7C" w:rsidRDefault="00E36F4A" w:rsidP="004A1AF9">
      <w:pPr>
        <w:ind w:left="709"/>
        <w:jc w:val="both"/>
      </w:pPr>
      <w:r>
        <w:object w:dxaOrig="1064" w:dyaOrig="689" w14:anchorId="27199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4.45pt" o:ole="">
            <v:imagedata r:id="rId11" o:title=""/>
          </v:shape>
          <o:OLEObject Type="Embed" ProgID="AcroExch.Document.DC" ShapeID="_x0000_i1025" DrawAspect="Icon" ObjectID="_1602505402" r:id="rId12"/>
        </w:object>
      </w:r>
    </w:p>
    <w:p w14:paraId="3AA32C4E" w14:textId="18AFE925" w:rsidR="006F60E5" w:rsidRDefault="006F60E5" w:rsidP="006F60E5">
      <w:pPr>
        <w:pStyle w:val="Default"/>
        <w:spacing w:after="37"/>
        <w:ind w:left="1276"/>
        <w:jc w:val="both"/>
        <w:rPr>
          <w:rFonts w:asciiTheme="minorHAnsi" w:hAnsiTheme="minorHAnsi" w:cstheme="minorHAnsi"/>
          <w:sz w:val="22"/>
          <w:szCs w:val="22"/>
        </w:rPr>
      </w:pPr>
      <w:bookmarkStart w:id="14" w:name="_Hlk517950849"/>
      <w:r w:rsidRPr="006F60E5">
        <w:rPr>
          <w:rFonts w:asciiTheme="minorHAnsi" w:hAnsiTheme="minorHAnsi" w:cstheme="minorHAnsi"/>
          <w:sz w:val="22"/>
          <w:szCs w:val="22"/>
        </w:rPr>
        <w:t xml:space="preserve">Jeho obsah je řízen dle </w:t>
      </w:r>
      <w:r w:rsidR="007F711B">
        <w:rPr>
          <w:rFonts w:asciiTheme="minorHAnsi" w:hAnsiTheme="minorHAnsi" w:cstheme="minorHAnsi"/>
          <w:sz w:val="22"/>
          <w:szCs w:val="22"/>
        </w:rPr>
        <w:t xml:space="preserve">směrnice </w:t>
      </w:r>
      <w:r w:rsidRPr="006F60E5">
        <w:rPr>
          <w:rFonts w:asciiTheme="minorHAnsi" w:hAnsiTheme="minorHAnsi" w:cstheme="minorHAnsi"/>
          <w:sz w:val="22"/>
          <w:szCs w:val="22"/>
        </w:rPr>
        <w:t>„</w:t>
      </w:r>
      <w:proofErr w:type="spellStart"/>
      <w:r w:rsidRPr="006F60E5">
        <w:rPr>
          <w:rFonts w:asciiTheme="minorHAnsi" w:hAnsiTheme="minorHAnsi" w:cstheme="minorHAnsi"/>
          <w:sz w:val="22"/>
          <w:szCs w:val="22"/>
        </w:rPr>
        <w:t>eHealth</w:t>
      </w:r>
      <w:proofErr w:type="spellEnd"/>
      <w:r w:rsidRPr="006F60E5">
        <w:rPr>
          <w:rFonts w:asciiTheme="minorHAnsi" w:hAnsiTheme="minorHAnsi" w:cstheme="minorHAnsi"/>
          <w:sz w:val="22"/>
          <w:szCs w:val="22"/>
        </w:rPr>
        <w:t xml:space="preserve"> Network </w:t>
      </w:r>
      <w:proofErr w:type="spellStart"/>
      <w:r w:rsidRPr="006F60E5">
        <w:rPr>
          <w:rFonts w:asciiTheme="minorHAnsi" w:hAnsiTheme="minorHAnsi" w:cstheme="minorHAnsi"/>
          <w:sz w:val="22"/>
          <w:szCs w:val="22"/>
        </w:rPr>
        <w:t>Guideline</w:t>
      </w:r>
      <w:proofErr w:type="spellEnd"/>
      <w:r w:rsidRPr="006F60E5">
        <w:rPr>
          <w:rFonts w:asciiTheme="minorHAnsi" w:hAnsiTheme="minorHAnsi" w:cstheme="minorHAnsi"/>
          <w:sz w:val="22"/>
          <w:szCs w:val="22"/>
        </w:rPr>
        <w:t xml:space="preserve"> on </w:t>
      </w:r>
      <w:proofErr w:type="spellStart"/>
      <w:r w:rsidRPr="006F60E5">
        <w:rPr>
          <w:rFonts w:asciiTheme="minorHAnsi" w:hAnsiTheme="minorHAnsi" w:cstheme="minorHAnsi"/>
          <w:sz w:val="22"/>
          <w:szCs w:val="22"/>
        </w:rPr>
        <w:t>the</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electronic</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exchange</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of</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health</w:t>
      </w:r>
      <w:proofErr w:type="spellEnd"/>
      <w:r w:rsidRPr="006F60E5">
        <w:rPr>
          <w:rFonts w:asciiTheme="minorHAnsi" w:hAnsiTheme="minorHAnsi" w:cstheme="minorHAnsi"/>
          <w:sz w:val="22"/>
          <w:szCs w:val="22"/>
        </w:rPr>
        <w:t xml:space="preserve"> data </w:t>
      </w:r>
      <w:proofErr w:type="spellStart"/>
      <w:r w:rsidRPr="006F60E5">
        <w:rPr>
          <w:rFonts w:asciiTheme="minorHAnsi" w:hAnsiTheme="minorHAnsi" w:cstheme="minorHAnsi"/>
          <w:sz w:val="22"/>
          <w:szCs w:val="22"/>
        </w:rPr>
        <w:t>under</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Cross-Border</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Directive</w:t>
      </w:r>
      <w:proofErr w:type="spellEnd"/>
      <w:r w:rsidRPr="006F60E5">
        <w:rPr>
          <w:rFonts w:asciiTheme="minorHAnsi" w:hAnsiTheme="minorHAnsi" w:cstheme="minorHAnsi"/>
          <w:sz w:val="22"/>
          <w:szCs w:val="22"/>
        </w:rPr>
        <w:t xml:space="preserve"> 2011/24/EU, </w:t>
      </w:r>
      <w:proofErr w:type="spellStart"/>
      <w:r w:rsidRPr="006F60E5">
        <w:rPr>
          <w:rFonts w:asciiTheme="minorHAnsi" w:hAnsiTheme="minorHAnsi" w:cstheme="minorHAnsi"/>
          <w:sz w:val="22"/>
          <w:szCs w:val="22"/>
        </w:rPr>
        <w:t>Release</w:t>
      </w:r>
      <w:proofErr w:type="spellEnd"/>
      <w:r w:rsidRPr="006F60E5">
        <w:rPr>
          <w:rFonts w:asciiTheme="minorHAnsi" w:hAnsiTheme="minorHAnsi" w:cstheme="minorHAnsi"/>
          <w:sz w:val="22"/>
          <w:szCs w:val="22"/>
        </w:rPr>
        <w:t xml:space="preserve"> 2, </w:t>
      </w:r>
      <w:proofErr w:type="spellStart"/>
      <w:r w:rsidRPr="006F60E5">
        <w:rPr>
          <w:rFonts w:asciiTheme="minorHAnsi" w:hAnsiTheme="minorHAnsi" w:cstheme="minorHAnsi"/>
          <w:sz w:val="22"/>
          <w:szCs w:val="22"/>
        </w:rPr>
        <w:t>Patient</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Summary</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for</w:t>
      </w:r>
      <w:proofErr w:type="spellEnd"/>
      <w:r w:rsidRPr="006F60E5">
        <w:rPr>
          <w:rFonts w:asciiTheme="minorHAnsi" w:hAnsiTheme="minorHAnsi" w:cstheme="minorHAnsi"/>
          <w:sz w:val="22"/>
          <w:szCs w:val="22"/>
        </w:rPr>
        <w:t xml:space="preserve"> </w:t>
      </w:r>
      <w:proofErr w:type="spellStart"/>
      <w:r w:rsidRPr="006F60E5">
        <w:rPr>
          <w:rFonts w:asciiTheme="minorHAnsi" w:hAnsiTheme="minorHAnsi" w:cstheme="minorHAnsi"/>
          <w:sz w:val="22"/>
          <w:szCs w:val="22"/>
        </w:rPr>
        <w:t>unscheduled</w:t>
      </w:r>
      <w:proofErr w:type="spellEnd"/>
      <w:r w:rsidRPr="006F60E5">
        <w:rPr>
          <w:rFonts w:asciiTheme="minorHAnsi" w:hAnsiTheme="minorHAnsi" w:cstheme="minorHAnsi"/>
          <w:sz w:val="22"/>
          <w:szCs w:val="22"/>
        </w:rPr>
        <w:t xml:space="preserve"> care“</w:t>
      </w:r>
      <w:r w:rsidR="00293529">
        <w:rPr>
          <w:rFonts w:asciiTheme="minorHAnsi" w:hAnsiTheme="minorHAnsi" w:cstheme="minorHAnsi"/>
          <w:sz w:val="22"/>
          <w:szCs w:val="22"/>
        </w:rPr>
        <w:t xml:space="preserve"> (projekt </w:t>
      </w:r>
      <w:proofErr w:type="spellStart"/>
      <w:r w:rsidR="00972D52">
        <w:rPr>
          <w:rFonts w:asciiTheme="minorHAnsi" w:hAnsiTheme="minorHAnsi" w:cstheme="minorHAnsi"/>
          <w:sz w:val="22"/>
          <w:szCs w:val="22"/>
        </w:rPr>
        <w:t>epSOS</w:t>
      </w:r>
      <w:proofErr w:type="spellEnd"/>
      <w:r w:rsidR="00972D52">
        <w:rPr>
          <w:rFonts w:asciiTheme="minorHAnsi" w:hAnsiTheme="minorHAnsi" w:cstheme="minorHAnsi"/>
          <w:sz w:val="22"/>
          <w:szCs w:val="22"/>
        </w:rPr>
        <w:t>)</w:t>
      </w:r>
      <w:r w:rsidRPr="006F60E5">
        <w:rPr>
          <w:rFonts w:asciiTheme="minorHAnsi" w:hAnsiTheme="minorHAnsi" w:cstheme="minorHAnsi"/>
          <w:sz w:val="22"/>
          <w:szCs w:val="22"/>
        </w:rPr>
        <w:t>. Jeho český překlad je</w:t>
      </w:r>
      <w:r w:rsidR="00191A7C">
        <w:rPr>
          <w:rFonts w:asciiTheme="minorHAnsi" w:hAnsiTheme="minorHAnsi" w:cstheme="minorHAnsi"/>
          <w:sz w:val="22"/>
          <w:szCs w:val="22"/>
        </w:rPr>
        <w:t xml:space="preserve"> také</w:t>
      </w:r>
      <w:r w:rsidRPr="006F60E5">
        <w:rPr>
          <w:rFonts w:asciiTheme="minorHAnsi" w:hAnsiTheme="minorHAnsi" w:cstheme="minorHAnsi"/>
          <w:sz w:val="22"/>
          <w:szCs w:val="22"/>
        </w:rPr>
        <w:t xml:space="preserve"> </w:t>
      </w:r>
      <w:r w:rsidR="009542B1" w:rsidRPr="006F60E5">
        <w:rPr>
          <w:rFonts w:asciiTheme="minorHAnsi" w:hAnsiTheme="minorHAnsi" w:cstheme="minorHAnsi"/>
          <w:sz w:val="22"/>
          <w:szCs w:val="22"/>
        </w:rPr>
        <w:t xml:space="preserve">dostupný </w:t>
      </w:r>
      <w:r w:rsidR="009542B1">
        <w:rPr>
          <w:rFonts w:asciiTheme="minorHAnsi" w:hAnsiTheme="minorHAnsi" w:cstheme="minorHAnsi"/>
          <w:sz w:val="22"/>
          <w:szCs w:val="22"/>
        </w:rPr>
        <w:t>na</w:t>
      </w:r>
      <w:r w:rsidR="007F711B">
        <w:rPr>
          <w:rFonts w:asciiTheme="minorHAnsi" w:hAnsiTheme="minorHAnsi" w:cstheme="minorHAnsi"/>
          <w:sz w:val="22"/>
          <w:szCs w:val="22"/>
        </w:rPr>
        <w:t xml:space="preserve"> webu</w:t>
      </w:r>
      <w:r w:rsidRPr="006F60E5">
        <w:rPr>
          <w:rFonts w:asciiTheme="minorHAnsi" w:hAnsiTheme="minorHAnsi" w:cstheme="minorHAnsi"/>
          <w:sz w:val="22"/>
          <w:szCs w:val="22"/>
        </w:rPr>
        <w:t xml:space="preserve">: </w:t>
      </w:r>
      <w:bookmarkStart w:id="15" w:name="_Hlk527396782"/>
      <w:r w:rsidRPr="006F60E5">
        <w:rPr>
          <w:rFonts w:asciiTheme="minorHAnsi" w:hAnsiTheme="minorHAnsi" w:cstheme="minorHAnsi"/>
          <w:sz w:val="22"/>
          <w:szCs w:val="22"/>
        </w:rPr>
        <w:t>https://www.nixzd.cz/pacientsky_souhrn</w:t>
      </w:r>
      <w:bookmarkEnd w:id="15"/>
      <w:r w:rsidRPr="006F60E5">
        <w:rPr>
          <w:rFonts w:asciiTheme="minorHAnsi" w:hAnsiTheme="minorHAnsi" w:cstheme="minorHAnsi"/>
          <w:sz w:val="22"/>
          <w:szCs w:val="22"/>
        </w:rPr>
        <w:t>. Karta klienta musí obsah</w:t>
      </w:r>
      <w:r>
        <w:rPr>
          <w:rFonts w:asciiTheme="minorHAnsi" w:hAnsiTheme="minorHAnsi" w:cstheme="minorHAnsi"/>
          <w:sz w:val="22"/>
          <w:szCs w:val="22"/>
        </w:rPr>
        <w:t xml:space="preserve">ovat minimálně </w:t>
      </w:r>
      <w:r w:rsidR="004D7640">
        <w:rPr>
          <w:rFonts w:asciiTheme="minorHAnsi" w:hAnsiTheme="minorHAnsi" w:cstheme="minorHAnsi"/>
          <w:sz w:val="22"/>
          <w:szCs w:val="22"/>
        </w:rPr>
        <w:t xml:space="preserve">následující </w:t>
      </w:r>
      <w:r>
        <w:rPr>
          <w:rFonts w:asciiTheme="minorHAnsi" w:hAnsiTheme="minorHAnsi" w:cstheme="minorHAnsi"/>
          <w:sz w:val="22"/>
          <w:szCs w:val="22"/>
        </w:rPr>
        <w:t xml:space="preserve">základní </w:t>
      </w:r>
      <w:proofErr w:type="spellStart"/>
      <w:r>
        <w:rPr>
          <w:rFonts w:asciiTheme="minorHAnsi" w:hAnsiTheme="minorHAnsi" w:cstheme="minorHAnsi"/>
          <w:sz w:val="22"/>
          <w:szCs w:val="22"/>
        </w:rPr>
        <w:t>dataset</w:t>
      </w:r>
      <w:proofErr w:type="spellEnd"/>
      <w:r>
        <w:rPr>
          <w:rFonts w:asciiTheme="minorHAnsi" w:hAnsiTheme="minorHAnsi" w:cstheme="minorHAnsi"/>
          <w:sz w:val="22"/>
          <w:szCs w:val="22"/>
        </w:rPr>
        <w:t>:</w:t>
      </w:r>
    </w:p>
    <w:p w14:paraId="6E43F04F" w14:textId="2255E9DA" w:rsidR="006F60E5" w:rsidRDefault="006F60E5" w:rsidP="006F60E5">
      <w:pPr>
        <w:pStyle w:val="Default"/>
        <w:spacing w:after="37"/>
        <w:ind w:left="1276"/>
        <w:rPr>
          <w:rFonts w:asciiTheme="minorHAnsi" w:hAnsiTheme="minorHAnsi" w:cstheme="minorHAnsi"/>
          <w:sz w:val="22"/>
          <w:szCs w:val="22"/>
        </w:rPr>
      </w:pPr>
    </w:p>
    <w:p w14:paraId="7682E4A1" w14:textId="59F3103C" w:rsidR="00260CCE" w:rsidRDefault="00413F59" w:rsidP="00C52716">
      <w:pPr>
        <w:pStyle w:val="Default"/>
        <w:numPr>
          <w:ilvl w:val="0"/>
          <w:numId w:val="5"/>
        </w:numPr>
        <w:spacing w:after="37"/>
        <w:ind w:left="851" w:firstLine="425"/>
        <w:rPr>
          <w:rFonts w:asciiTheme="minorHAnsi" w:hAnsiTheme="minorHAnsi" w:cstheme="minorHAnsi"/>
          <w:sz w:val="22"/>
          <w:szCs w:val="22"/>
        </w:rPr>
      </w:pPr>
      <w:r>
        <w:rPr>
          <w:rFonts w:asciiTheme="minorHAnsi" w:hAnsiTheme="minorHAnsi" w:cstheme="minorHAnsi"/>
          <w:sz w:val="22"/>
          <w:szCs w:val="22"/>
        </w:rPr>
        <w:t xml:space="preserve"> </w:t>
      </w:r>
      <w:r w:rsidR="00260CCE" w:rsidRPr="00260CCE">
        <w:rPr>
          <w:rFonts w:asciiTheme="minorHAnsi" w:hAnsiTheme="minorHAnsi" w:cstheme="minorHAnsi"/>
          <w:sz w:val="22"/>
          <w:szCs w:val="22"/>
        </w:rPr>
        <w:t>Administrativní data pacienta</w:t>
      </w:r>
    </w:p>
    <w:p w14:paraId="248AE1CF" w14:textId="34B6FF4B" w:rsidR="00260CCE" w:rsidRDefault="00260CCE" w:rsidP="00C52716">
      <w:pPr>
        <w:pStyle w:val="Odstavecseseznamem"/>
        <w:numPr>
          <w:ilvl w:val="0"/>
          <w:numId w:val="6"/>
        </w:numPr>
        <w:ind w:left="2127"/>
      </w:pPr>
      <w:r>
        <w:t>Identifikace; Osobní informace; Kontaktní informace; Informace o zdravotním pojištění</w:t>
      </w:r>
    </w:p>
    <w:p w14:paraId="6BF00250" w14:textId="22248D88" w:rsidR="00260CCE" w:rsidRPr="00260CCE" w:rsidRDefault="00413F59" w:rsidP="00C52716">
      <w:pPr>
        <w:numPr>
          <w:ilvl w:val="0"/>
          <w:numId w:val="5"/>
        </w:numPr>
        <w:autoSpaceDE w:val="0"/>
        <w:autoSpaceDN w:val="0"/>
        <w:adjustRightInd w:val="0"/>
        <w:spacing w:after="37" w:line="240" w:lineRule="auto"/>
        <w:ind w:left="1276" w:firstLine="0"/>
        <w:rPr>
          <w:rFonts w:cstheme="minorHAnsi"/>
          <w:color w:val="000000"/>
        </w:rPr>
      </w:pPr>
      <w:bookmarkStart w:id="16" w:name="_Hlk517950927"/>
      <w:bookmarkEnd w:id="14"/>
      <w:r>
        <w:rPr>
          <w:rFonts w:cstheme="minorHAnsi"/>
          <w:color w:val="000000"/>
        </w:rPr>
        <w:t xml:space="preserve"> </w:t>
      </w:r>
      <w:r w:rsidR="00260CCE">
        <w:rPr>
          <w:rFonts w:cstheme="minorHAnsi"/>
          <w:color w:val="000000"/>
        </w:rPr>
        <w:t>Klinická data pacienta</w:t>
      </w:r>
    </w:p>
    <w:p w14:paraId="6A3B3017" w14:textId="339D21A5" w:rsidR="00260CCE" w:rsidRDefault="00260CCE" w:rsidP="00C52716">
      <w:pPr>
        <w:pStyle w:val="Odstavecseseznamem"/>
        <w:numPr>
          <w:ilvl w:val="0"/>
          <w:numId w:val="6"/>
        </w:numPr>
        <w:ind w:left="2127"/>
      </w:pPr>
      <w:r>
        <w:t>Urgentní informace; Aktuální diagnózy a osobní anamnéza; Podávané léky</w:t>
      </w:r>
    </w:p>
    <w:bookmarkEnd w:id="16"/>
    <w:p w14:paraId="1B77D935" w14:textId="5B448420" w:rsidR="00260CCE" w:rsidRPr="00260CCE" w:rsidRDefault="00413F59" w:rsidP="00C52716">
      <w:pPr>
        <w:numPr>
          <w:ilvl w:val="0"/>
          <w:numId w:val="5"/>
        </w:numPr>
        <w:autoSpaceDE w:val="0"/>
        <w:autoSpaceDN w:val="0"/>
        <w:adjustRightInd w:val="0"/>
        <w:spacing w:after="37" w:line="240" w:lineRule="auto"/>
        <w:ind w:left="1276" w:firstLine="0"/>
        <w:rPr>
          <w:rFonts w:cstheme="minorHAnsi"/>
          <w:color w:val="000000"/>
        </w:rPr>
      </w:pPr>
      <w:r>
        <w:rPr>
          <w:rFonts w:cstheme="minorHAnsi"/>
          <w:color w:val="000000"/>
        </w:rPr>
        <w:t xml:space="preserve"> </w:t>
      </w:r>
      <w:r w:rsidR="00260CCE">
        <w:rPr>
          <w:rFonts w:cstheme="minorHAnsi"/>
          <w:color w:val="000000"/>
        </w:rPr>
        <w:t>Metadata</w:t>
      </w:r>
    </w:p>
    <w:p w14:paraId="5A667A14" w14:textId="6C1A8A8B" w:rsidR="00260CCE" w:rsidRDefault="00260CCE" w:rsidP="00C52716">
      <w:pPr>
        <w:pStyle w:val="Odstavecseseznamem"/>
        <w:numPr>
          <w:ilvl w:val="0"/>
          <w:numId w:val="6"/>
        </w:numPr>
        <w:ind w:left="2127"/>
      </w:pPr>
      <w:r>
        <w:t>Stát; Platnost, původ a poskytovatel pacientského souhrnu</w:t>
      </w:r>
    </w:p>
    <w:p w14:paraId="66C9569C" w14:textId="3E7A1F81" w:rsidR="00106BD4" w:rsidRDefault="00106BD4" w:rsidP="00A74BDF">
      <w:pPr>
        <w:ind w:left="708"/>
      </w:pPr>
      <w:r>
        <w:t>• kontaktní osoby klienta;</w:t>
      </w:r>
    </w:p>
    <w:p w14:paraId="550C9881" w14:textId="18EA2510" w:rsidR="00106BD4" w:rsidRDefault="00106BD4" w:rsidP="00A74BDF">
      <w:pPr>
        <w:ind w:left="708"/>
      </w:pPr>
      <w:r>
        <w:t>• základní údaje o klientovi – adresa, telefon apod.;</w:t>
      </w:r>
    </w:p>
    <w:p w14:paraId="5F43740A" w14:textId="5E4FFCC2" w:rsidR="00106BD4" w:rsidRDefault="00106BD4" w:rsidP="00A74BDF">
      <w:pPr>
        <w:ind w:left="708"/>
      </w:pPr>
      <w:r>
        <w:t>• lokalizace klienta/jednotky na mapě;</w:t>
      </w:r>
    </w:p>
    <w:p w14:paraId="39C7820B" w14:textId="432C90FB" w:rsidR="00106BD4" w:rsidRDefault="00106BD4" w:rsidP="00A74BDF">
      <w:pPr>
        <w:ind w:left="708"/>
      </w:pPr>
      <w:r>
        <w:t>• číselné i grafické údaje o fyzické aktivitě, nabití baterie, síle signálu sítě GSM;</w:t>
      </w:r>
    </w:p>
    <w:p w14:paraId="35D4B4BE" w14:textId="542FB495" w:rsidR="00106BD4" w:rsidRDefault="00106BD4" w:rsidP="00A74BDF">
      <w:pPr>
        <w:ind w:left="708"/>
      </w:pPr>
      <w:r>
        <w:t>• historie všech alarmů;</w:t>
      </w:r>
    </w:p>
    <w:p w14:paraId="71BE271C" w14:textId="7335E0E2" w:rsidR="00106BD4" w:rsidRDefault="00106BD4" w:rsidP="00A74BDF">
      <w:pPr>
        <w:ind w:left="708"/>
      </w:pPr>
      <w:r>
        <w:t>• vykazování sociálních a zdravotních úkonů;</w:t>
      </w:r>
    </w:p>
    <w:p w14:paraId="7501316A" w14:textId="1741A08E" w:rsidR="001B2E1D" w:rsidRDefault="001B2E1D" w:rsidP="001B2E1D">
      <w:r>
        <w:t>Př</w:t>
      </w:r>
      <w:r w:rsidRPr="001B2E1D">
        <w:t>enos dat je uskutečňován přes zabezpečený protokol HTTPS prostřednictvím REST API (v souladu se standardem HL7 FHIR).</w:t>
      </w:r>
    </w:p>
    <w:bookmarkEnd w:id="13"/>
    <w:p w14:paraId="5B8BDEFE" w14:textId="0BE4D5DE" w:rsidR="007270F7" w:rsidRDefault="007270F7" w:rsidP="00ED626E"/>
    <w:p w14:paraId="44F2E118" w14:textId="006FA215" w:rsidR="007270F7" w:rsidRDefault="000C10BA" w:rsidP="001B2E1D">
      <w:pPr>
        <w:pStyle w:val="Nadpis2"/>
        <w:numPr>
          <w:ilvl w:val="2"/>
          <w:numId w:val="2"/>
        </w:numPr>
        <w:rPr>
          <w:rFonts w:eastAsia="Calibri"/>
        </w:rPr>
      </w:pPr>
      <w:r>
        <w:rPr>
          <w:rFonts w:eastAsia="Calibri"/>
        </w:rPr>
        <w:t xml:space="preserve">Data </w:t>
      </w:r>
      <w:bookmarkStart w:id="17" w:name="_Hlk522280318"/>
      <w:r>
        <w:rPr>
          <w:rFonts w:eastAsia="Calibri"/>
        </w:rPr>
        <w:t xml:space="preserve">z </w:t>
      </w:r>
      <w:bookmarkStart w:id="18" w:name="_Hlk517795517"/>
      <w:r w:rsidRPr="000C10BA">
        <w:rPr>
          <w:rFonts w:eastAsia="Calibri"/>
        </w:rPr>
        <w:t>ambulantní</w:t>
      </w:r>
      <w:r>
        <w:rPr>
          <w:rFonts w:eastAsia="Calibri"/>
        </w:rPr>
        <w:t>ch</w:t>
      </w:r>
      <w:r w:rsidRPr="000C10BA">
        <w:rPr>
          <w:rFonts w:eastAsia="Calibri"/>
        </w:rPr>
        <w:t xml:space="preserve"> a nemocniční</w:t>
      </w:r>
      <w:r>
        <w:rPr>
          <w:rFonts w:eastAsia="Calibri"/>
        </w:rPr>
        <w:t>ch systémů</w:t>
      </w:r>
      <w:bookmarkEnd w:id="17"/>
      <w:bookmarkEnd w:id="18"/>
      <w:r w:rsidR="00454ADB">
        <w:rPr>
          <w:rFonts w:eastAsia="Calibri"/>
        </w:rPr>
        <w:t xml:space="preserve"> (ošetřující lékař</w:t>
      </w:r>
      <w:r w:rsidR="00B61E73">
        <w:rPr>
          <w:rFonts w:eastAsia="Calibri"/>
        </w:rPr>
        <w:t>, nemocnice</w:t>
      </w:r>
      <w:r w:rsidR="00454ADB">
        <w:rPr>
          <w:rFonts w:eastAsia="Calibri"/>
        </w:rPr>
        <w:t>)</w:t>
      </w:r>
    </w:p>
    <w:p w14:paraId="18D08BB9" w14:textId="55A4DD64" w:rsidR="007270F7" w:rsidRDefault="007270F7" w:rsidP="007270F7"/>
    <w:p w14:paraId="72662690" w14:textId="581F4F6E" w:rsidR="003E20C0" w:rsidRPr="00E01818" w:rsidRDefault="006F60E5" w:rsidP="003D7D48">
      <w:pPr>
        <w:jc w:val="both"/>
      </w:pPr>
      <w:bookmarkStart w:id="19" w:name="_Hlk522280070"/>
      <w:r w:rsidRPr="00E01818">
        <w:t>IP</w:t>
      </w:r>
      <w:r w:rsidR="00842265" w:rsidRPr="00E01818">
        <w:t xml:space="preserve"> musí umožňovat</w:t>
      </w:r>
      <w:r w:rsidR="00A317B1">
        <w:t xml:space="preserve"> snadné</w:t>
      </w:r>
      <w:r w:rsidR="00842265" w:rsidRPr="00E01818">
        <w:t xml:space="preserve"> propojení</w:t>
      </w:r>
      <w:r w:rsidR="001E5730" w:rsidRPr="00E01818">
        <w:t xml:space="preserve"> s ambulantními a nemocničními systémy</w:t>
      </w:r>
      <w:r w:rsidRPr="00E01818">
        <w:t xml:space="preserve"> za účelem</w:t>
      </w:r>
      <w:r w:rsidR="00E01818">
        <w:t> sdílení</w:t>
      </w:r>
      <w:r w:rsidR="001E5730" w:rsidRPr="00E01818">
        <w:t xml:space="preserve"> dat. Lékař</w:t>
      </w:r>
      <w:r w:rsidR="003E20C0" w:rsidRPr="00E01818">
        <w:t xml:space="preserve"> bude mít možnost</w:t>
      </w:r>
      <w:r w:rsidR="00DC60C4">
        <w:t xml:space="preserve"> na základě souhlasu od pacienta</w:t>
      </w:r>
      <w:r w:rsidR="00FA58A1" w:rsidRPr="00E01818">
        <w:t>, v rámci svého ambulantního systému</w:t>
      </w:r>
      <w:r w:rsidR="008F1ED2">
        <w:t xml:space="preserve"> (po integraci)</w:t>
      </w:r>
      <w:r w:rsidR="00FA58A1" w:rsidRPr="00E01818">
        <w:t>, vyexportovat informace</w:t>
      </w:r>
      <w:r w:rsidR="006379D0" w:rsidRPr="00E01818">
        <w:t xml:space="preserve"> do IP</w:t>
      </w:r>
      <w:r w:rsidR="00486421">
        <w:t xml:space="preserve"> (webového portálu)</w:t>
      </w:r>
      <w:r w:rsidR="00FA58A1" w:rsidRPr="00E01818">
        <w:t>, které jsou</w:t>
      </w:r>
      <w:r w:rsidR="001E5730" w:rsidRPr="00E01818">
        <w:t xml:space="preserve"> </w:t>
      </w:r>
      <w:r w:rsidR="00FA58A1" w:rsidRPr="00E01818">
        <w:t>nutné</w:t>
      </w:r>
      <w:r w:rsidR="003E20C0" w:rsidRPr="00E01818">
        <w:t xml:space="preserve"> pro</w:t>
      </w:r>
      <w:r w:rsidR="00FA58A1" w:rsidRPr="00E01818">
        <w:t xml:space="preserve"> kvalitní a</w:t>
      </w:r>
      <w:r w:rsidR="003E20C0" w:rsidRPr="00E01818">
        <w:t xml:space="preserve"> efektivní</w:t>
      </w:r>
      <w:r w:rsidR="00FA58A1" w:rsidRPr="00E01818">
        <w:t xml:space="preserve"> poskytování</w:t>
      </w:r>
      <w:r w:rsidR="001E5730" w:rsidRPr="00E01818">
        <w:t xml:space="preserve"> služby tísňové péče</w:t>
      </w:r>
      <w:r w:rsidR="003326B5" w:rsidRPr="00E01818">
        <w:t>.</w:t>
      </w:r>
      <w:r w:rsidR="003E20C0" w:rsidRPr="00E01818">
        <w:t xml:space="preserve"> </w:t>
      </w:r>
      <w:r w:rsidR="00FA58A1" w:rsidRPr="00E01818">
        <w:t>Jedná se o</w:t>
      </w:r>
      <w:r w:rsidR="00A317B1">
        <w:t xml:space="preserve"> informace obsažené v </w:t>
      </w:r>
      <w:r w:rsidR="003A5313">
        <w:t>p</w:t>
      </w:r>
      <w:r w:rsidR="00A317B1">
        <w:t xml:space="preserve">acientském </w:t>
      </w:r>
      <w:r w:rsidR="003A5313">
        <w:t>s</w:t>
      </w:r>
      <w:r w:rsidR="00A317B1">
        <w:t>ouhrnu</w:t>
      </w:r>
      <w:r w:rsidR="00B975A5">
        <w:t xml:space="preserve"> (viz 2.1.1)</w:t>
      </w:r>
      <w:r w:rsidR="00A317B1">
        <w:t xml:space="preserve"> a další údaje</w:t>
      </w:r>
      <w:r w:rsidR="003A5313">
        <w:t>:</w:t>
      </w:r>
    </w:p>
    <w:p w14:paraId="15A2415A" w14:textId="4E29B57A" w:rsidR="003E20C0" w:rsidRPr="00E01818" w:rsidRDefault="003E20C0" w:rsidP="00AF137D">
      <w:pPr>
        <w:pStyle w:val="Odstavecseseznamem"/>
        <w:numPr>
          <w:ilvl w:val="0"/>
          <w:numId w:val="5"/>
        </w:numPr>
        <w:spacing w:line="360" w:lineRule="auto"/>
        <w:ind w:left="851" w:hanging="142"/>
        <w:jc w:val="both"/>
      </w:pPr>
      <w:r w:rsidRPr="00E01818">
        <w:t>základní informace o klientovi tísňové péče</w:t>
      </w:r>
      <w:r w:rsidR="00452B6E" w:rsidRPr="00E01818">
        <w:t xml:space="preserve"> (jméno, příjmení, datum narození, adresa)</w:t>
      </w:r>
      <w:r w:rsidRPr="00E01818">
        <w:t xml:space="preserve"> </w:t>
      </w:r>
    </w:p>
    <w:p w14:paraId="1EBD18A5" w14:textId="4B1AF9D8" w:rsidR="003E20C0" w:rsidRPr="00E01818" w:rsidRDefault="003E20C0" w:rsidP="00AF137D">
      <w:pPr>
        <w:pStyle w:val="Odstavecseseznamem"/>
        <w:numPr>
          <w:ilvl w:val="0"/>
          <w:numId w:val="5"/>
        </w:numPr>
        <w:spacing w:line="360" w:lineRule="auto"/>
        <w:ind w:left="851" w:hanging="142"/>
        <w:jc w:val="both"/>
      </w:pPr>
      <w:r w:rsidRPr="00E01818">
        <w:t>základní informace o ošetřujícím lékaři</w:t>
      </w:r>
      <w:r w:rsidR="00452B6E" w:rsidRPr="00E01818">
        <w:t xml:space="preserve"> (jméno, příjmení, adresa, tel. č., e-mail)</w:t>
      </w:r>
    </w:p>
    <w:p w14:paraId="28244106" w14:textId="6D25DEF4" w:rsidR="003E20C0" w:rsidRPr="00E01818" w:rsidRDefault="003E20C0" w:rsidP="00AF137D">
      <w:pPr>
        <w:pStyle w:val="Odstavecseseznamem"/>
        <w:numPr>
          <w:ilvl w:val="0"/>
          <w:numId w:val="5"/>
        </w:numPr>
        <w:spacing w:line="360" w:lineRule="auto"/>
        <w:ind w:left="851" w:hanging="142"/>
        <w:jc w:val="both"/>
      </w:pPr>
      <w:r w:rsidRPr="00E01818">
        <w:t>Zdravotní problémy</w:t>
      </w:r>
      <w:r w:rsidR="005B3A13" w:rsidRPr="00E01818">
        <w:t xml:space="preserve"> (diagnózy)</w:t>
      </w:r>
    </w:p>
    <w:p w14:paraId="5AD3BD7A" w14:textId="778C3B4A" w:rsidR="003E20C0" w:rsidRPr="00E01818" w:rsidRDefault="003E20C0" w:rsidP="00AF137D">
      <w:pPr>
        <w:pStyle w:val="Odstavecseseznamem"/>
        <w:numPr>
          <w:ilvl w:val="0"/>
          <w:numId w:val="5"/>
        </w:numPr>
        <w:spacing w:line="360" w:lineRule="auto"/>
        <w:ind w:left="851" w:hanging="142"/>
        <w:jc w:val="both"/>
      </w:pPr>
      <w:r w:rsidRPr="00E01818">
        <w:t>Alergie</w:t>
      </w:r>
    </w:p>
    <w:p w14:paraId="36315C81" w14:textId="6FE77D0C" w:rsidR="003E20C0" w:rsidRPr="00E01818" w:rsidRDefault="003E20C0" w:rsidP="00AF137D">
      <w:pPr>
        <w:pStyle w:val="Odstavecseseznamem"/>
        <w:numPr>
          <w:ilvl w:val="0"/>
          <w:numId w:val="5"/>
        </w:numPr>
        <w:spacing w:line="360" w:lineRule="auto"/>
        <w:ind w:left="851" w:hanging="142"/>
        <w:jc w:val="both"/>
      </w:pPr>
      <w:r w:rsidRPr="00E01818">
        <w:lastRenderedPageBreak/>
        <w:t>Zdravotní přístroje a implantáty</w:t>
      </w:r>
    </w:p>
    <w:p w14:paraId="76F502C5" w14:textId="0EDF8A64" w:rsidR="003E20C0" w:rsidRPr="00E01818" w:rsidRDefault="003E20C0" w:rsidP="00AF137D">
      <w:pPr>
        <w:pStyle w:val="Odstavecseseznamem"/>
        <w:numPr>
          <w:ilvl w:val="0"/>
          <w:numId w:val="5"/>
        </w:numPr>
        <w:spacing w:line="360" w:lineRule="auto"/>
        <w:ind w:left="851" w:hanging="142"/>
        <w:jc w:val="both"/>
      </w:pPr>
      <w:r w:rsidRPr="00E01818">
        <w:t>Důležitá upozornění</w:t>
      </w:r>
    </w:p>
    <w:p w14:paraId="544F27AA" w14:textId="767674D3" w:rsidR="003E20C0" w:rsidRPr="00E01818" w:rsidRDefault="003E20C0" w:rsidP="00AF137D">
      <w:pPr>
        <w:pStyle w:val="Odstavecseseznamem"/>
        <w:numPr>
          <w:ilvl w:val="0"/>
          <w:numId w:val="5"/>
        </w:numPr>
        <w:spacing w:line="360" w:lineRule="auto"/>
        <w:ind w:left="851" w:hanging="142"/>
        <w:jc w:val="both"/>
      </w:pPr>
      <w:r w:rsidRPr="00E01818">
        <w:t>Podávané léky</w:t>
      </w:r>
      <w:r w:rsidR="00A317B1">
        <w:t xml:space="preserve"> (např. ředění krve, na spaní, inzulín apod.)</w:t>
      </w:r>
    </w:p>
    <w:p w14:paraId="6F6B441F" w14:textId="4A539EF6" w:rsidR="008F1ED2" w:rsidRDefault="008F1ED2" w:rsidP="00AF137D">
      <w:pPr>
        <w:pStyle w:val="Odstavecseseznamem"/>
        <w:numPr>
          <w:ilvl w:val="0"/>
          <w:numId w:val="5"/>
        </w:numPr>
        <w:spacing w:line="360" w:lineRule="auto"/>
        <w:ind w:left="851" w:hanging="142"/>
        <w:jc w:val="both"/>
      </w:pPr>
      <w:r>
        <w:t xml:space="preserve">Zrak </w:t>
      </w:r>
      <w:bookmarkStart w:id="20" w:name="_Hlk525137572"/>
      <w:r>
        <w:t>(bez problémů x slabý x velmi špatný)</w:t>
      </w:r>
      <w:r w:rsidR="00AF137D" w:rsidRPr="00E01818">
        <w:t xml:space="preserve"> </w:t>
      </w:r>
      <w:bookmarkEnd w:id="20"/>
    </w:p>
    <w:p w14:paraId="544817FF" w14:textId="5E8567E8" w:rsidR="008F1ED2" w:rsidRDefault="008F1ED2" w:rsidP="00AF137D">
      <w:pPr>
        <w:pStyle w:val="Odstavecseseznamem"/>
        <w:numPr>
          <w:ilvl w:val="0"/>
          <w:numId w:val="5"/>
        </w:numPr>
        <w:spacing w:line="360" w:lineRule="auto"/>
        <w:ind w:left="851" w:hanging="142"/>
        <w:jc w:val="both"/>
      </w:pPr>
      <w:r>
        <w:t>Sluch (bez problémů x slabý x velmi špatný x hluchý)</w:t>
      </w:r>
      <w:r w:rsidRPr="00E01818">
        <w:t xml:space="preserve"> </w:t>
      </w:r>
      <w:r>
        <w:t xml:space="preserve"> </w:t>
      </w:r>
    </w:p>
    <w:p w14:paraId="273052F5" w14:textId="61E583D0" w:rsidR="00AF137D" w:rsidRPr="00E01818" w:rsidRDefault="008F1ED2" w:rsidP="00AF137D">
      <w:pPr>
        <w:pStyle w:val="Odstavecseseznamem"/>
        <w:numPr>
          <w:ilvl w:val="0"/>
          <w:numId w:val="5"/>
        </w:numPr>
        <w:spacing w:line="360" w:lineRule="auto"/>
        <w:ind w:left="851" w:hanging="142"/>
        <w:jc w:val="both"/>
      </w:pPr>
      <w:r>
        <w:t>Řeč</w:t>
      </w:r>
      <w:r w:rsidR="00AF137D" w:rsidRPr="00E01818">
        <w:t xml:space="preserve"> (</w:t>
      </w:r>
      <w:r>
        <w:t>bez problémů x</w:t>
      </w:r>
      <w:r w:rsidR="00A840EC">
        <w:t xml:space="preserve"> s obtížemi x špatná</w:t>
      </w:r>
      <w:r w:rsidR="00AF137D" w:rsidRPr="00E01818">
        <w:t>)</w:t>
      </w:r>
    </w:p>
    <w:p w14:paraId="16A65D4E" w14:textId="0A226CC5" w:rsidR="003E20C0" w:rsidRDefault="008F1ED2" w:rsidP="00AF137D">
      <w:pPr>
        <w:pStyle w:val="Odstavecseseznamem"/>
        <w:numPr>
          <w:ilvl w:val="0"/>
          <w:numId w:val="5"/>
        </w:numPr>
        <w:spacing w:line="360" w:lineRule="auto"/>
        <w:ind w:left="851" w:hanging="142"/>
        <w:jc w:val="both"/>
      </w:pPr>
      <w:r>
        <w:t>Mobilita (ano x s obtížemi x minimální</w:t>
      </w:r>
      <w:r w:rsidR="00AF137D" w:rsidRPr="00E01818">
        <w:t xml:space="preserve">) </w:t>
      </w:r>
      <w:r w:rsidR="00386FCC" w:rsidRPr="00E01818">
        <w:t xml:space="preserve"> </w:t>
      </w:r>
    </w:p>
    <w:p w14:paraId="4EA94D19" w14:textId="2A063051" w:rsidR="00486421" w:rsidRDefault="00486421" w:rsidP="00AF137D">
      <w:pPr>
        <w:pStyle w:val="Odstavecseseznamem"/>
        <w:numPr>
          <w:ilvl w:val="0"/>
          <w:numId w:val="5"/>
        </w:numPr>
        <w:spacing w:line="360" w:lineRule="auto"/>
        <w:ind w:left="851" w:hanging="142"/>
        <w:jc w:val="both"/>
      </w:pPr>
      <w:r>
        <w:t>Aktivita (vysoká x střední x nízká)</w:t>
      </w:r>
    </w:p>
    <w:p w14:paraId="4A78567C" w14:textId="09635DEF" w:rsidR="00840E3F" w:rsidRDefault="00840E3F" w:rsidP="00AF137D">
      <w:pPr>
        <w:pStyle w:val="Odstavecseseznamem"/>
        <w:numPr>
          <w:ilvl w:val="0"/>
          <w:numId w:val="5"/>
        </w:numPr>
        <w:spacing w:line="360" w:lineRule="auto"/>
        <w:ind w:left="851" w:hanging="142"/>
        <w:jc w:val="both"/>
      </w:pPr>
      <w:r>
        <w:t>Domácí zvíře (pes x kočka x jiné)</w:t>
      </w:r>
    </w:p>
    <w:p w14:paraId="264E5D9C" w14:textId="6ECA759E" w:rsidR="008F1ED2" w:rsidRPr="00E01818" w:rsidRDefault="008F1ED2" w:rsidP="00AF137D">
      <w:pPr>
        <w:pStyle w:val="Odstavecseseznamem"/>
        <w:numPr>
          <w:ilvl w:val="0"/>
          <w:numId w:val="5"/>
        </w:numPr>
        <w:spacing w:line="360" w:lineRule="auto"/>
        <w:ind w:left="851" w:hanging="142"/>
        <w:jc w:val="both"/>
      </w:pPr>
      <w:r>
        <w:t>Termín příští návštěvy</w:t>
      </w:r>
    </w:p>
    <w:p w14:paraId="0277733C" w14:textId="6424DC82" w:rsidR="00842265" w:rsidRPr="00E01818" w:rsidRDefault="00386FCC" w:rsidP="003D7D48">
      <w:pPr>
        <w:jc w:val="both"/>
      </w:pPr>
      <w:r w:rsidRPr="00E01818">
        <w:t>Dále musí být zaručen</w:t>
      </w:r>
      <w:r w:rsidR="00051A99" w:rsidRPr="00E01818">
        <w:t>o, že tyto informace bude možné</w:t>
      </w:r>
      <w:r w:rsidR="00FA58A1" w:rsidRPr="00E01818">
        <w:t xml:space="preserve"> </w:t>
      </w:r>
      <w:r w:rsidR="00051A99" w:rsidRPr="00E01818">
        <w:t>ak</w:t>
      </w:r>
      <w:r w:rsidRPr="00E01818">
        <w:t>tualizovat</w:t>
      </w:r>
      <w:r w:rsidR="00A840EC">
        <w:t>/editovat</w:t>
      </w:r>
      <w:r w:rsidR="00E01818">
        <w:t xml:space="preserve"> ošetřujícím lékařem</w:t>
      </w:r>
      <w:r w:rsidRPr="00E01818">
        <w:t>.</w:t>
      </w:r>
      <w:r w:rsidR="003326B5" w:rsidRPr="00E01818">
        <w:t xml:space="preserve"> </w:t>
      </w:r>
    </w:p>
    <w:p w14:paraId="74703190" w14:textId="46A6B19E" w:rsidR="00B61E73" w:rsidRDefault="00842265" w:rsidP="003D7D48">
      <w:pPr>
        <w:jc w:val="both"/>
      </w:pPr>
      <w:bookmarkStart w:id="21" w:name="_Hlk525134685"/>
      <w:r w:rsidRPr="00E01818">
        <w:t>IP dále musí umožňovat</w:t>
      </w:r>
      <w:r w:rsidR="00386FCC" w:rsidRPr="00E01818">
        <w:t xml:space="preserve"> </w:t>
      </w:r>
      <w:r w:rsidR="009E5E4C" w:rsidRPr="00E01818">
        <w:t>předávat a zobrazovat informace vyplývající z chodu tísňové péče na straně lékaře</w:t>
      </w:r>
      <w:r w:rsidR="005B3A13" w:rsidRPr="00E01818">
        <w:t xml:space="preserve"> </w:t>
      </w:r>
      <w:r w:rsidR="008113D7">
        <w:t xml:space="preserve">prostřednictvím </w:t>
      </w:r>
      <w:r w:rsidR="008113D7" w:rsidRPr="00E01818">
        <w:t>webového</w:t>
      </w:r>
      <w:r w:rsidR="005B3A13" w:rsidRPr="00E01818">
        <w:t xml:space="preserve"> p</w:t>
      </w:r>
      <w:r w:rsidR="00E01818" w:rsidRPr="00E01818">
        <w:t>ortálu (</w:t>
      </w:r>
      <w:r w:rsidR="00DC60C4">
        <w:t xml:space="preserve">popis </w:t>
      </w:r>
      <w:r w:rsidR="00F1339A">
        <w:t>kap. 3</w:t>
      </w:r>
      <w:r w:rsidR="00E01818" w:rsidRPr="00E01818">
        <w:t>)</w:t>
      </w:r>
      <w:r w:rsidR="00873A22">
        <w:t>, případně p</w:t>
      </w:r>
      <w:r w:rsidR="009E3FF1">
        <w:t>ro výměnu dat</w:t>
      </w:r>
      <w:r w:rsidR="00840E3F">
        <w:t xml:space="preserve"> s</w:t>
      </w:r>
      <w:r w:rsidR="009E3FF1">
        <w:t> ambulantními informačními systémy (</w:t>
      </w:r>
      <w:r w:rsidR="00840E3F">
        <w:t>AIS</w:t>
      </w:r>
      <w:r w:rsidR="009E3FF1">
        <w:t>)</w:t>
      </w:r>
      <w:r w:rsidR="009E5E4C" w:rsidRPr="00E01818">
        <w:t>.</w:t>
      </w:r>
      <w:r w:rsidR="009A4F66">
        <w:t xml:space="preserve"> </w:t>
      </w:r>
      <w:r w:rsidR="009E5E4C" w:rsidRPr="00E01818">
        <w:t>Jedná se</w:t>
      </w:r>
      <w:r w:rsidR="00386FCC" w:rsidRPr="00E01818">
        <w:t xml:space="preserve"> </w:t>
      </w:r>
      <w:r w:rsidR="005B3A13" w:rsidRPr="00E01818">
        <w:t>primárně</w:t>
      </w:r>
      <w:r w:rsidRPr="00E01818">
        <w:t xml:space="preserve"> o</w:t>
      </w:r>
      <w:r w:rsidR="009E5E4C" w:rsidRPr="00E01818">
        <w:t xml:space="preserve"> </w:t>
      </w:r>
      <w:r w:rsidRPr="00E01818">
        <w:t>údaje z</w:t>
      </w:r>
      <w:r w:rsidR="00386FCC" w:rsidRPr="00E01818">
        <w:t xml:space="preserve"> krizových situací</w:t>
      </w:r>
      <w:r w:rsidR="009E5E4C" w:rsidRPr="00E01818">
        <w:t>ch</w:t>
      </w:r>
      <w:r w:rsidR="00386FCC" w:rsidRPr="00E01818">
        <w:t xml:space="preserve"> (počty krizových situací – historie alarmů, typy </w:t>
      </w:r>
      <w:r w:rsidR="00B61E73" w:rsidRPr="00E01818">
        <w:t>alarmů</w:t>
      </w:r>
      <w:r w:rsidR="00386FCC" w:rsidRPr="00E01818">
        <w:t xml:space="preserve"> apod.)</w:t>
      </w:r>
      <w:r w:rsidR="00B61E73" w:rsidRPr="00E01818">
        <w:t xml:space="preserve"> a informace ze serveru telemedicíny (viz. 2.2.3)</w:t>
      </w:r>
      <w:r w:rsidR="004C3D56" w:rsidRPr="00E01818">
        <w:t xml:space="preserve"> pro každého pacienta</w:t>
      </w:r>
      <w:r w:rsidR="00386FCC" w:rsidRPr="00E01818">
        <w:t>.</w:t>
      </w:r>
      <w:r w:rsidR="00991F4B" w:rsidRPr="00E01818">
        <w:t xml:space="preserve"> Tím bude mít lékař informace, které může následně využít pro přesnější stanovení diagnózy</w:t>
      </w:r>
      <w:r w:rsidR="00524A97" w:rsidRPr="00E01818">
        <w:t>.</w:t>
      </w:r>
      <w:r w:rsidR="00991F4B">
        <w:t xml:space="preserve"> </w:t>
      </w:r>
      <w:bookmarkEnd w:id="19"/>
      <w:bookmarkEnd w:id="21"/>
    </w:p>
    <w:p w14:paraId="335137EE" w14:textId="1231A4F0" w:rsidR="00386FCC" w:rsidRDefault="00386FCC" w:rsidP="007270F7"/>
    <w:p w14:paraId="220A425D" w14:textId="77777777" w:rsidR="008113D7" w:rsidRPr="008113D7" w:rsidRDefault="008113D7" w:rsidP="008113D7">
      <w:pPr>
        <w:pStyle w:val="Odstavecseseznamem"/>
        <w:keepNext/>
        <w:keepLines/>
        <w:numPr>
          <w:ilvl w:val="0"/>
          <w:numId w:val="15"/>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2" w:name="_Hlk522280378"/>
    </w:p>
    <w:p w14:paraId="75CBC1D5" w14:textId="77777777" w:rsidR="008113D7" w:rsidRPr="008113D7" w:rsidRDefault="008113D7" w:rsidP="008113D7">
      <w:pPr>
        <w:pStyle w:val="Odstavecseseznamem"/>
        <w:keepNext/>
        <w:keepLines/>
        <w:numPr>
          <w:ilvl w:val="0"/>
          <w:numId w:val="15"/>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004D1FDD" w14:textId="77777777" w:rsidR="008113D7" w:rsidRPr="008113D7" w:rsidRDefault="008113D7" w:rsidP="008113D7">
      <w:pPr>
        <w:pStyle w:val="Odstavecseseznamem"/>
        <w:keepNext/>
        <w:keepLines/>
        <w:numPr>
          <w:ilvl w:val="1"/>
          <w:numId w:val="15"/>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1730EF66" w14:textId="77777777" w:rsidR="008113D7" w:rsidRPr="008113D7" w:rsidRDefault="008113D7" w:rsidP="008113D7">
      <w:pPr>
        <w:pStyle w:val="Odstavecseseznamem"/>
        <w:keepNext/>
        <w:keepLines/>
        <w:numPr>
          <w:ilvl w:val="2"/>
          <w:numId w:val="15"/>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425608CB" w14:textId="77777777" w:rsidR="008113D7" w:rsidRPr="008113D7" w:rsidRDefault="008113D7" w:rsidP="008113D7">
      <w:pPr>
        <w:pStyle w:val="Odstavecseseznamem"/>
        <w:keepNext/>
        <w:keepLines/>
        <w:numPr>
          <w:ilvl w:val="2"/>
          <w:numId w:val="15"/>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65C7A2FC" w14:textId="4B5CCDF5" w:rsidR="007270F7" w:rsidRPr="007270F7" w:rsidRDefault="00DC2FDD" w:rsidP="008113D7">
      <w:pPr>
        <w:pStyle w:val="Nadpis2"/>
        <w:numPr>
          <w:ilvl w:val="2"/>
          <w:numId w:val="15"/>
        </w:numPr>
      </w:pPr>
      <w:r>
        <w:t>Data ze s</w:t>
      </w:r>
      <w:r w:rsidR="007270F7">
        <w:t>erver</w:t>
      </w:r>
      <w:r>
        <w:t>u</w:t>
      </w:r>
      <w:r w:rsidR="007270F7">
        <w:t xml:space="preserve"> Telemedicíny</w:t>
      </w:r>
    </w:p>
    <w:bookmarkEnd w:id="22"/>
    <w:p w14:paraId="5C996BCC" w14:textId="0BB845E1" w:rsidR="007270F7" w:rsidRDefault="007270F7" w:rsidP="00ED626E"/>
    <w:p w14:paraId="5C418595" w14:textId="0E1B0960" w:rsidR="001A46C2" w:rsidRDefault="00DC2FDD" w:rsidP="00893A1F">
      <w:pPr>
        <w:jc w:val="both"/>
      </w:pPr>
      <w:bookmarkStart w:id="23" w:name="_Hlk522280405"/>
      <w:r>
        <w:t>Server telemedicíny tvoří samostatnou</w:t>
      </w:r>
      <w:r w:rsidR="00452B6E">
        <w:t xml:space="preserve"> funkční část, která zajišťuje přenos</w:t>
      </w:r>
      <w:r w:rsidR="004C3D56">
        <w:t xml:space="preserve"> medicínských dat (např. tlak, tep</w:t>
      </w:r>
      <w:r w:rsidR="00417DAC">
        <w:t>, hladina cukru v krvi, fyzická aktivita</w:t>
      </w:r>
      <w:r w:rsidR="004C3D56">
        <w:t xml:space="preserve"> apod.) na dálku</w:t>
      </w:r>
      <w:r w:rsidR="00E01818">
        <w:t xml:space="preserve"> směrem od klienta tísňové péče k ošetřujícímu lékaři</w:t>
      </w:r>
      <w:r>
        <w:t>.</w:t>
      </w:r>
      <w:r w:rsidR="00E01818">
        <w:t xml:space="preserve"> Tato data by měla primárně sloužit ošetřujícím lékařům pro určování a sledování fyziologických artefaktů. Musí být tedy zajištěno, aby ošetřující lékař měl k dispozici data právě jen ke svým pacientům. </w:t>
      </w:r>
      <w:r>
        <w:t xml:space="preserve"> </w:t>
      </w:r>
      <w:bookmarkEnd w:id="23"/>
      <w:r w:rsidR="006379D0">
        <w:t>Server telemedicíny bude</w:t>
      </w:r>
      <w:r>
        <w:t xml:space="preserve"> </w:t>
      </w:r>
      <w:r w:rsidR="00134C87">
        <w:t xml:space="preserve">prostřednictvím </w:t>
      </w:r>
      <w:r>
        <w:t>API</w:t>
      </w:r>
      <w:r w:rsidR="00A2422C">
        <w:t>2</w:t>
      </w:r>
      <w:r>
        <w:t xml:space="preserve"> přímo připojen k integrační platformě</w:t>
      </w:r>
      <w:r w:rsidR="00B5125B">
        <w:t xml:space="preserve"> a p</w:t>
      </w:r>
      <w:r>
        <w:t xml:space="preserve">ro přenos a zpracování dat </w:t>
      </w:r>
      <w:r w:rsidR="00A05710">
        <w:t xml:space="preserve">bude využívat </w:t>
      </w:r>
      <w:r>
        <w:t xml:space="preserve">mezinárodní zdravotní </w:t>
      </w:r>
      <w:r w:rsidRPr="007C7771">
        <w:t>standard HL7</w:t>
      </w:r>
      <w:r w:rsidR="007C7771">
        <w:t xml:space="preserve"> FHIR</w:t>
      </w:r>
      <w:r>
        <w:t xml:space="preserve">. </w:t>
      </w:r>
    </w:p>
    <w:p w14:paraId="24DDDE50" w14:textId="594EAC7B" w:rsidR="00BF76BC" w:rsidRDefault="00BF76BC" w:rsidP="00BF76BC">
      <w:pPr>
        <w:spacing w:after="0" w:line="240" w:lineRule="auto"/>
        <w:jc w:val="both"/>
        <w:rPr>
          <w:rFonts w:ascii="Calibri" w:eastAsia="Calibri" w:hAnsi="Calibri" w:cs="Times New Roman"/>
        </w:rPr>
      </w:pPr>
      <w:r>
        <w:rPr>
          <w:rFonts w:ascii="Calibri" w:eastAsia="Calibri" w:hAnsi="Calibri" w:cs="Times New Roman"/>
          <w:noProof/>
          <w:lang w:eastAsia="cs-CZ"/>
        </w:rPr>
        <mc:AlternateContent>
          <mc:Choice Requires="wpg">
            <w:drawing>
              <wp:anchor distT="0" distB="0" distL="114300" distR="114300" simplePos="0" relativeHeight="251726848" behindDoc="0" locked="0" layoutInCell="1" allowOverlap="1" wp14:anchorId="61A54E20" wp14:editId="454BD775">
                <wp:simplePos x="0" y="0"/>
                <wp:positionH relativeFrom="column">
                  <wp:posOffset>243205</wp:posOffset>
                </wp:positionH>
                <wp:positionV relativeFrom="paragraph">
                  <wp:posOffset>69850</wp:posOffset>
                </wp:positionV>
                <wp:extent cx="3294923" cy="938069"/>
                <wp:effectExtent l="19050" t="0" r="20320" b="14605"/>
                <wp:wrapNone/>
                <wp:docPr id="14" name="Skupina 14"/>
                <wp:cNvGraphicFramePr/>
                <a:graphic xmlns:a="http://schemas.openxmlformats.org/drawingml/2006/main">
                  <a:graphicData uri="http://schemas.microsoft.com/office/word/2010/wordprocessingGroup">
                    <wpg:wgp>
                      <wpg:cNvGrpSpPr/>
                      <wpg:grpSpPr>
                        <a:xfrm>
                          <a:off x="0" y="0"/>
                          <a:ext cx="3294923" cy="938069"/>
                          <a:chOff x="0" y="0"/>
                          <a:chExt cx="3294923" cy="938069"/>
                        </a:xfrm>
                      </wpg:grpSpPr>
                      <wpg:grpSp>
                        <wpg:cNvPr id="15" name="Skupina 15"/>
                        <wpg:cNvGrpSpPr/>
                        <wpg:grpSpPr>
                          <a:xfrm>
                            <a:off x="0" y="0"/>
                            <a:ext cx="3294923" cy="807270"/>
                            <a:chOff x="77281" y="421567"/>
                            <a:chExt cx="3296143" cy="808700"/>
                          </a:xfrm>
                        </wpg:grpSpPr>
                        <wps:wsp>
                          <wps:cNvPr id="16" name="Vývojový diagram: údaje 16"/>
                          <wps:cNvSpPr/>
                          <wps:spPr>
                            <a:xfrm>
                              <a:off x="77281" y="594765"/>
                              <a:ext cx="1045028" cy="543929"/>
                            </a:xfrm>
                            <a:prstGeom prst="flowChartInputOutput">
                              <a:avLst/>
                            </a:prstGeom>
                          </wps:spPr>
                          <wps:style>
                            <a:lnRef idx="1">
                              <a:schemeClr val="accent6"/>
                            </a:lnRef>
                            <a:fillRef idx="2">
                              <a:schemeClr val="accent6"/>
                            </a:fillRef>
                            <a:effectRef idx="1">
                              <a:schemeClr val="accent6"/>
                            </a:effectRef>
                            <a:fontRef idx="minor">
                              <a:schemeClr val="dk1"/>
                            </a:fontRef>
                          </wps:style>
                          <wps:txbx>
                            <w:txbxContent>
                              <w:p w14:paraId="464C9C55" w14:textId="274735C7" w:rsidR="00BF76BC" w:rsidRPr="0024230D" w:rsidRDefault="00BF76BC" w:rsidP="00BF76BC">
                                <w:pPr>
                                  <w:jc w:val="center"/>
                                  <w:rPr>
                                    <w:sz w:val="18"/>
                                  </w:rPr>
                                </w:pPr>
                                <w:r>
                                  <w:rPr>
                                    <w:sz w:val="18"/>
                                  </w:rPr>
                                  <w:t xml:space="preserve">Domácí </w:t>
                                </w:r>
                                <w:proofErr w:type="spellStart"/>
                                <w:r>
                                  <w:rPr>
                                    <w:sz w:val="18"/>
                                  </w:rPr>
                                  <w:t>telmed</w:t>
                                </w:r>
                                <w:proofErr w:type="spellEnd"/>
                                <w:r>
                                  <w:rPr>
                                    <w:sz w:val="18"/>
                                  </w:rPr>
                                  <w:t>. centrum.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Vývojový diagram: magnetický disk 17"/>
                          <wps:cNvSpPr/>
                          <wps:spPr>
                            <a:xfrm>
                              <a:off x="2059137" y="421567"/>
                              <a:ext cx="1314287" cy="808700"/>
                            </a:xfrm>
                            <a:prstGeom prst="flowChartMagneticDisk">
                              <a:avLst/>
                            </a:prstGeom>
                            <a:solidFill>
                              <a:schemeClr val="accent4">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14:paraId="64412791" w14:textId="0D1AD1D5" w:rsidR="00BF76BC" w:rsidRPr="00447141" w:rsidRDefault="00F55B2A" w:rsidP="00BF76BC">
                                <w:pPr>
                                  <w:jc w:val="center"/>
                                  <w:rPr>
                                    <w:sz w:val="18"/>
                                  </w:rPr>
                                </w:pPr>
                                <w:r>
                                  <w:rPr>
                                    <w:sz w:val="18"/>
                                  </w:rPr>
                                  <w:t>Server telemedicíny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římá spojnice se šipkou 19"/>
                          <wps:cNvCnPr/>
                          <wps:spPr>
                            <a:xfrm>
                              <a:off x="1017806" y="823398"/>
                              <a:ext cx="1041331" cy="25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1" name="Obdélník 21"/>
                        <wps:cNvSpPr/>
                        <wps:spPr>
                          <a:xfrm>
                            <a:off x="2449902" y="715992"/>
                            <a:ext cx="399054" cy="222077"/>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108DE6" w14:textId="7C9374DB" w:rsidR="00BF76BC" w:rsidRPr="008B74D6" w:rsidRDefault="00BF76BC" w:rsidP="00BF76BC">
                              <w:pPr>
                                <w:jc w:val="center"/>
                                <w:rPr>
                                  <w:sz w:val="16"/>
                                </w:rPr>
                              </w:pPr>
                              <w:r w:rsidRPr="008B74D6">
                                <w:rPr>
                                  <w:sz w:val="16"/>
                                </w:rPr>
                                <w:t>API</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A54E20" id="Skupina 14" o:spid="_x0000_s1057" style="position:absolute;left:0;text-align:left;margin-left:19.15pt;margin-top:5.5pt;width:259.45pt;height:73.85pt;z-index:251726848;mso-width-relative:margin" coordsize="32949,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">
                <v:group id="Skupina 15" o:spid="_x0000_s1058" style="position:absolute;width:32949;height:8072" coordorigin="772,4215" coordsize="32961,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Vývojový diagram: údaje 16" o:spid="_x0000_s1059" type="#_x0000_t111" style="position:absolute;left:772;top:5947;width:10451;height:5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" fillcolor="#9ecb81 [2169]" strokecolor="#70ad47 [3209]" strokeweight=".5pt">
                    <v:fill color2="#8ac066 [2617]" rotate="t" colors="0 #b5d5a7;.5 #aace99;1 #9cca86" focus="100%" type="gradient">
                      <o:fill v:ext="view" type="gradientUnscaled"/>
                    </v:fill>
                    <v:textbox>
                      <w:txbxContent>
                        <w:p w14:paraId="464C9C55" w14:textId="274735C7" w:rsidR="00BF76BC" w:rsidRPr="0024230D" w:rsidRDefault="00BF76BC" w:rsidP="00BF76BC">
                          <w:pPr>
                            <w:jc w:val="center"/>
                            <w:rPr>
                              <w:sz w:val="18"/>
                            </w:rPr>
                          </w:pPr>
                          <w:r>
                            <w:rPr>
                              <w:sz w:val="18"/>
                            </w:rPr>
                            <w:t xml:space="preserve">Domácí </w:t>
                          </w:r>
                          <w:proofErr w:type="spellStart"/>
                          <w:r>
                            <w:rPr>
                              <w:sz w:val="18"/>
                            </w:rPr>
                            <w:t>telmed</w:t>
                          </w:r>
                          <w:proofErr w:type="spellEnd"/>
                          <w:r>
                            <w:rPr>
                              <w:sz w:val="18"/>
                            </w:rPr>
                            <w:t>. centrum.</w:t>
                          </w:r>
                        </w:p>
                      </w:txbxContent>
                    </v:textbox>
                  </v:shape>
                  <v:shape id="Vývojový diagram: magnetický disk 17" o:spid="_x0000_s1060" type="#_x0000_t132" style="position:absolute;left:20591;top:4215;width:13143;height:8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" fillcolor="#ffe599 [1303]" strokecolor="#5b9bd5 [3204]" strokeweight=".5pt">
                    <v:stroke joinstyle="miter"/>
                    <v:textbox>
                      <w:txbxContent>
                        <w:p w14:paraId="64412791" w14:textId="0D1AD1D5" w:rsidR="00BF76BC" w:rsidRPr="00447141" w:rsidRDefault="00F55B2A" w:rsidP="00BF76BC">
                          <w:pPr>
                            <w:jc w:val="center"/>
                            <w:rPr>
                              <w:sz w:val="18"/>
                            </w:rPr>
                          </w:pPr>
                          <w:r>
                            <w:rPr>
                              <w:sz w:val="18"/>
                            </w:rPr>
                            <w:t>Server telemedicíny</w:t>
                          </w:r>
                        </w:p>
                      </w:txbxContent>
                    </v:textbox>
                  </v:shape>
                  <v:shape id="Přímá spojnice se šipkou 19" o:spid="_x0000_s1061" type="#_x0000_t32" style="position:absolute;left:10178;top:8233;width:10413;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" strokecolor="#5b9bd5 [3204]" strokeweight=".5pt">
                    <v:stroke startarrow="block" endarrow="block" joinstyle="miter"/>
                  </v:shape>
                </v:group>
                <v:rect id="Obdélník 21" o:spid="_x0000_s1062" style="position:absolute;left:24499;top:7159;width:3990;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" fillcolor="#ed7d31 [3205]" strokecolor="#823b0b [1605]" strokeweight="1pt">
                  <v:textbox>
                    <w:txbxContent>
                      <w:p w14:paraId="44108DE6" w14:textId="7C9374DB" w:rsidR="00BF76BC" w:rsidRPr="008B74D6" w:rsidRDefault="00BF76BC" w:rsidP="00BF76BC">
                        <w:pPr>
                          <w:jc w:val="center"/>
                          <w:rPr>
                            <w:sz w:val="16"/>
                          </w:rPr>
                        </w:pPr>
                        <w:r w:rsidRPr="008B74D6">
                          <w:rPr>
                            <w:sz w:val="16"/>
                          </w:rPr>
                          <w:t>API</w:t>
                        </w:r>
                        <w:r>
                          <w:rPr>
                            <w:sz w:val="16"/>
                          </w:rPr>
                          <w:t>2</w:t>
                        </w:r>
                      </w:p>
                    </w:txbxContent>
                  </v:textbox>
                </v:rect>
              </v:group>
            </w:pict>
          </mc:Fallback>
        </mc:AlternateContent>
      </w:r>
    </w:p>
    <w:p w14:paraId="6EA67781" w14:textId="6C779653" w:rsidR="00BF76BC" w:rsidRDefault="00BF76BC" w:rsidP="00BF76BC">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40160" behindDoc="0" locked="0" layoutInCell="1" allowOverlap="1" wp14:anchorId="56976A0F" wp14:editId="2F184D48">
                <wp:simplePos x="0" y="0"/>
                <wp:positionH relativeFrom="column">
                  <wp:posOffset>4442974</wp:posOffset>
                </wp:positionH>
                <wp:positionV relativeFrom="paragraph">
                  <wp:posOffset>127709</wp:posOffset>
                </wp:positionV>
                <wp:extent cx="1044469" cy="542866"/>
                <wp:effectExtent l="19050" t="0" r="41910" b="10160"/>
                <wp:wrapNone/>
                <wp:docPr id="77" name="Vývojový diagram: údaje 77"/>
                <wp:cNvGraphicFramePr/>
                <a:graphic xmlns:a="http://schemas.openxmlformats.org/drawingml/2006/main">
                  <a:graphicData uri="http://schemas.microsoft.com/office/word/2010/wordprocessingShape">
                    <wps:wsp>
                      <wps:cNvSpPr/>
                      <wps:spPr>
                        <a:xfrm>
                          <a:off x="0" y="0"/>
                          <a:ext cx="1044469" cy="542866"/>
                        </a:xfrm>
                        <a:prstGeom prst="flowChartInputOutput">
                          <a:avLst/>
                        </a:prstGeom>
                      </wps:spPr>
                      <wps:style>
                        <a:lnRef idx="1">
                          <a:schemeClr val="accent6"/>
                        </a:lnRef>
                        <a:fillRef idx="2">
                          <a:schemeClr val="accent6"/>
                        </a:fillRef>
                        <a:effectRef idx="1">
                          <a:schemeClr val="accent6"/>
                        </a:effectRef>
                        <a:fontRef idx="minor">
                          <a:schemeClr val="dk1"/>
                        </a:fontRef>
                      </wps:style>
                      <wps:txbx>
                        <w:txbxContent>
                          <w:p w14:paraId="7BEE325F" w14:textId="3BF91276" w:rsidR="00BF76BC" w:rsidRPr="0024230D" w:rsidRDefault="00F55B2A" w:rsidP="00BF76BC">
                            <w:pPr>
                              <w:jc w:val="center"/>
                              <w:rPr>
                                <w:sz w:val="18"/>
                              </w:rPr>
                            </w:pPr>
                            <w:r>
                              <w:rPr>
                                <w:sz w:val="18"/>
                              </w:rPr>
                              <w:t>Mobil. zařízení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76A0F" id="Vývojový diagram: údaje 77" o:spid="_x0000_s1063" type="#_x0000_t111" style="position:absolute;left:0;text-align:left;margin-left:349.85pt;margin-top:10.05pt;width:82.25pt;height:42.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" fillcolor="#9ecb81 [2169]" strokecolor="#70ad47 [3209]" strokeweight=".5pt">
                <v:fill color2="#8ac066 [2617]" rotate="t" colors="0 #b5d5a7;.5 #aace99;1 #9cca86" focus="100%" type="gradient">
                  <o:fill v:ext="view" type="gradientUnscaled"/>
                </v:fill>
                <v:textbox>
                  <w:txbxContent>
                    <w:p w14:paraId="7BEE325F" w14:textId="3BF91276" w:rsidR="00BF76BC" w:rsidRPr="0024230D" w:rsidRDefault="00F55B2A" w:rsidP="00BF76BC">
                      <w:pPr>
                        <w:jc w:val="center"/>
                        <w:rPr>
                          <w:sz w:val="18"/>
                        </w:rPr>
                      </w:pPr>
                      <w:r>
                        <w:rPr>
                          <w:sz w:val="18"/>
                        </w:rPr>
                        <w:t>Mobil. zařízení</w:t>
                      </w:r>
                    </w:p>
                  </w:txbxContent>
                </v:textbox>
              </v:shape>
            </w:pict>
          </mc:Fallback>
        </mc:AlternateContent>
      </w:r>
    </w:p>
    <w:p w14:paraId="034384E8" w14:textId="6E9FE56E" w:rsidR="00BF76BC" w:rsidRDefault="00BF76BC" w:rsidP="00BF76BC">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38112" behindDoc="0" locked="0" layoutInCell="1" allowOverlap="1" wp14:anchorId="75194C13" wp14:editId="3A402F6C">
                <wp:simplePos x="0" y="0"/>
                <wp:positionH relativeFrom="column">
                  <wp:posOffset>3535602</wp:posOffset>
                </wp:positionH>
                <wp:positionV relativeFrom="paragraph">
                  <wp:posOffset>131769</wp:posOffset>
                </wp:positionV>
                <wp:extent cx="1040774" cy="2515"/>
                <wp:effectExtent l="0" t="0" r="0" b="0"/>
                <wp:wrapNone/>
                <wp:docPr id="76" name="Přímá spojnice se šipkou 76"/>
                <wp:cNvGraphicFramePr/>
                <a:graphic xmlns:a="http://schemas.openxmlformats.org/drawingml/2006/main">
                  <a:graphicData uri="http://schemas.microsoft.com/office/word/2010/wordprocessingShape">
                    <wps:wsp>
                      <wps:cNvCnPr/>
                      <wps:spPr>
                        <a:xfrm>
                          <a:off x="0" y="0"/>
                          <a:ext cx="1040774" cy="25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30400" id="Přímá spojnice se šipkou 76" o:spid="_x0000_s1026" type="#_x0000_t32" style="position:absolute;margin-left:278.4pt;margin-top:10.4pt;width:81.95pt;height:.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" strokecolor="#5b9bd5 [3204]" strokeweight=".5pt">
                <v:stroke startarrow="block" endarrow="block" joinstyle="miter"/>
              </v:shape>
            </w:pict>
          </mc:Fallback>
        </mc:AlternateContent>
      </w:r>
    </w:p>
    <w:p w14:paraId="504E6144" w14:textId="52D4DB6C" w:rsidR="00BF76BC" w:rsidRDefault="00BF76BC" w:rsidP="00BF76BC">
      <w:pPr>
        <w:spacing w:after="0" w:line="240" w:lineRule="auto"/>
        <w:jc w:val="both"/>
        <w:rPr>
          <w:rFonts w:ascii="Calibri" w:eastAsia="Calibri" w:hAnsi="Calibri" w:cs="Times New Roman"/>
        </w:rPr>
      </w:pPr>
    </w:p>
    <w:p w14:paraId="69F65541" w14:textId="568622A9" w:rsidR="00BF76BC" w:rsidRDefault="00F55B2A" w:rsidP="00BF76BC">
      <w:pPr>
        <w:spacing w:after="0" w:line="240" w:lineRule="auto"/>
        <w:jc w:val="both"/>
        <w:rPr>
          <w:rFonts w:ascii="Calibri" w:eastAsia="Calibri" w:hAnsi="Calibri" w:cs="Times New Roman"/>
        </w:rPr>
      </w:pPr>
      <w:r>
        <w:rPr>
          <w:rFonts w:ascii="Calibri" w:eastAsia="Calibri" w:hAnsi="Calibri" w:cs="Times New Roman"/>
          <w:noProof/>
          <w:lang w:eastAsia="cs-CZ"/>
        </w:rPr>
        <mc:AlternateContent>
          <mc:Choice Requires="wps">
            <w:drawing>
              <wp:anchor distT="0" distB="0" distL="114300" distR="114300" simplePos="0" relativeHeight="251748352" behindDoc="0" locked="0" layoutInCell="1" allowOverlap="1" wp14:anchorId="496FEF31" wp14:editId="30D4C9B1">
                <wp:simplePos x="0" y="0"/>
                <wp:positionH relativeFrom="column">
                  <wp:posOffset>4574751</wp:posOffset>
                </wp:positionH>
                <wp:positionV relativeFrom="paragraph">
                  <wp:posOffset>161721</wp:posOffset>
                </wp:positionV>
                <wp:extent cx="45719" cy="348278"/>
                <wp:effectExtent l="38100" t="38100" r="50165" b="13970"/>
                <wp:wrapNone/>
                <wp:docPr id="82" name="Přímá spojnice se šipkou 82"/>
                <wp:cNvGraphicFramePr/>
                <a:graphic xmlns:a="http://schemas.openxmlformats.org/drawingml/2006/main">
                  <a:graphicData uri="http://schemas.microsoft.com/office/word/2010/wordprocessingShape">
                    <wps:wsp>
                      <wps:cNvCnPr/>
                      <wps:spPr>
                        <a:xfrm flipV="1">
                          <a:off x="0" y="0"/>
                          <a:ext cx="45719" cy="34827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E21E5" id="Přímá spojnice se šipkou 82" o:spid="_x0000_s1026" type="#_x0000_t32" style="position:absolute;margin-left:360.2pt;margin-top:12.75pt;width:3.6pt;height:27.4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" strokecolor="#5b9bd5 [3204]" strokeweight="1.5pt">
                <v:stroke endarrow="block" joinstyle="miter"/>
              </v:shape>
            </w:pict>
          </mc:Fallback>
        </mc:AlternateContent>
      </w:r>
      <w:r>
        <w:rPr>
          <w:rFonts w:ascii="Calibri" w:eastAsia="Calibri" w:hAnsi="Calibri" w:cs="Times New Roman"/>
          <w:noProof/>
          <w:lang w:eastAsia="cs-CZ"/>
        </w:rPr>
        <mc:AlternateContent>
          <mc:Choice Requires="wps">
            <w:drawing>
              <wp:anchor distT="0" distB="0" distL="114300" distR="114300" simplePos="0" relativeHeight="251746304" behindDoc="0" locked="0" layoutInCell="1" allowOverlap="1" wp14:anchorId="30051892" wp14:editId="6C042B99">
                <wp:simplePos x="0" y="0"/>
                <wp:positionH relativeFrom="column">
                  <wp:posOffset>5046870</wp:posOffset>
                </wp:positionH>
                <wp:positionV relativeFrom="paragraph">
                  <wp:posOffset>159116</wp:posOffset>
                </wp:positionV>
                <wp:extent cx="45719" cy="348361"/>
                <wp:effectExtent l="57150" t="38100" r="50165" b="13970"/>
                <wp:wrapNone/>
                <wp:docPr id="81" name="Přímá spojnice se šipkou 81"/>
                <wp:cNvGraphicFramePr/>
                <a:graphic xmlns:a="http://schemas.openxmlformats.org/drawingml/2006/main">
                  <a:graphicData uri="http://schemas.microsoft.com/office/word/2010/wordprocessingShape">
                    <wps:wsp>
                      <wps:cNvCnPr/>
                      <wps:spPr>
                        <a:xfrm flipH="1" flipV="1">
                          <a:off x="0" y="0"/>
                          <a:ext cx="45719" cy="34836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171B5" id="Přímá spojnice se šipkou 81" o:spid="_x0000_s1026" type="#_x0000_t32" style="position:absolute;margin-left:397.4pt;margin-top:12.55pt;width:3.6pt;height:27.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" strokecolor="#5b9bd5 [3204]" strokeweight="1.5pt">
                <v:stroke endarrow="block" joinstyle="miter"/>
              </v:shape>
            </w:pict>
          </mc:Fallback>
        </mc:AlternateContent>
      </w:r>
      <w:r w:rsidR="00BF76BC">
        <w:rPr>
          <w:rFonts w:ascii="Calibri" w:eastAsia="Calibri" w:hAnsi="Calibri" w:cs="Times New Roman"/>
          <w:noProof/>
          <w:lang w:eastAsia="cs-CZ"/>
        </w:rPr>
        <mc:AlternateContent>
          <mc:Choice Requires="wps">
            <w:drawing>
              <wp:anchor distT="0" distB="0" distL="114300" distR="114300" simplePos="0" relativeHeight="251736064" behindDoc="0" locked="0" layoutInCell="1" allowOverlap="1" wp14:anchorId="7CCC2EA9" wp14:editId="7CE39DF0">
                <wp:simplePos x="0" y="0"/>
                <wp:positionH relativeFrom="column">
                  <wp:posOffset>398808</wp:posOffset>
                </wp:positionH>
                <wp:positionV relativeFrom="paragraph">
                  <wp:posOffset>106208</wp:posOffset>
                </wp:positionV>
                <wp:extent cx="45719" cy="312641"/>
                <wp:effectExtent l="38100" t="38100" r="50165" b="11430"/>
                <wp:wrapNone/>
                <wp:docPr id="75" name="Přímá spojnice se šipkou 75"/>
                <wp:cNvGraphicFramePr/>
                <a:graphic xmlns:a="http://schemas.openxmlformats.org/drawingml/2006/main">
                  <a:graphicData uri="http://schemas.microsoft.com/office/word/2010/wordprocessingShape">
                    <wps:wsp>
                      <wps:cNvCnPr/>
                      <wps:spPr>
                        <a:xfrm flipV="1">
                          <a:off x="0" y="0"/>
                          <a:ext cx="45719" cy="31264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8FA09" id="Přímá spojnice se šipkou 75" o:spid="_x0000_s1026" type="#_x0000_t32" style="position:absolute;margin-left:31.4pt;margin-top:8.35pt;width:3.6pt;height:24.6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" strokecolor="#5b9bd5 [3204]" strokeweight="1.5pt">
                <v:stroke endarrow="block" joinstyle="miter"/>
              </v:shape>
            </w:pict>
          </mc:Fallback>
        </mc:AlternateContent>
      </w:r>
      <w:r w:rsidR="00BF76BC">
        <w:rPr>
          <w:rFonts w:ascii="Calibri" w:eastAsia="Calibri" w:hAnsi="Calibri" w:cs="Times New Roman"/>
          <w:noProof/>
          <w:lang w:eastAsia="cs-CZ"/>
        </w:rPr>
        <mc:AlternateContent>
          <mc:Choice Requires="wps">
            <w:drawing>
              <wp:anchor distT="0" distB="0" distL="114300" distR="114300" simplePos="0" relativeHeight="251734016" behindDoc="0" locked="0" layoutInCell="1" allowOverlap="1" wp14:anchorId="06CC3EFA" wp14:editId="326807CA">
                <wp:simplePos x="0" y="0"/>
                <wp:positionH relativeFrom="column">
                  <wp:posOffset>909269</wp:posOffset>
                </wp:positionH>
                <wp:positionV relativeFrom="paragraph">
                  <wp:posOffset>102919</wp:posOffset>
                </wp:positionV>
                <wp:extent cx="45719" cy="348361"/>
                <wp:effectExtent l="57150" t="38100" r="50165" b="13970"/>
                <wp:wrapNone/>
                <wp:docPr id="74" name="Přímá spojnice se šipkou 74"/>
                <wp:cNvGraphicFramePr/>
                <a:graphic xmlns:a="http://schemas.openxmlformats.org/drawingml/2006/main">
                  <a:graphicData uri="http://schemas.microsoft.com/office/word/2010/wordprocessingShape">
                    <wps:wsp>
                      <wps:cNvCnPr/>
                      <wps:spPr>
                        <a:xfrm flipH="1" flipV="1">
                          <a:off x="0" y="0"/>
                          <a:ext cx="45719" cy="34836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04C97" id="Přímá spojnice se šipkou 74" o:spid="_x0000_s1026" type="#_x0000_t32" style="position:absolute;margin-left:71.6pt;margin-top:8.1pt;width:3.6pt;height:27.4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" strokecolor="#5b9bd5 [3204]" strokeweight="1.5pt">
                <v:stroke endarrow="block" joinstyle="miter"/>
              </v:shape>
            </w:pict>
          </mc:Fallback>
        </mc:AlternateContent>
      </w:r>
    </w:p>
    <w:p w14:paraId="2A319082" w14:textId="293E9D77" w:rsidR="00BF76BC" w:rsidRDefault="00BF76BC" w:rsidP="00BF76BC">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28896" behindDoc="0" locked="0" layoutInCell="1" allowOverlap="1" wp14:anchorId="78FDD806" wp14:editId="3D55650D">
                <wp:simplePos x="0" y="0"/>
                <wp:positionH relativeFrom="column">
                  <wp:posOffset>2795270</wp:posOffset>
                </wp:positionH>
                <wp:positionV relativeFrom="paragraph">
                  <wp:posOffset>161925</wp:posOffset>
                </wp:positionV>
                <wp:extent cx="45719" cy="495300"/>
                <wp:effectExtent l="57150" t="38100" r="50165" b="57150"/>
                <wp:wrapNone/>
                <wp:docPr id="22" name="Přímá spojnice se šipkou 22"/>
                <wp:cNvGraphicFramePr/>
                <a:graphic xmlns:a="http://schemas.openxmlformats.org/drawingml/2006/main">
                  <a:graphicData uri="http://schemas.microsoft.com/office/word/2010/wordprocessingShape">
                    <wps:wsp>
                      <wps:cNvCnPr/>
                      <wps:spPr>
                        <a:xfrm flipH="1">
                          <a:off x="0" y="0"/>
                          <a:ext cx="45719" cy="49530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99031" id="Přímá spojnice se šipkou 22" o:spid="_x0000_s1026" type="#_x0000_t32" style="position:absolute;margin-left:220.1pt;margin-top:12.75pt;width:3.6pt;height:39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" strokecolor="#ed7d31 [3205]" strokeweight=".5pt">
                <v:stroke startarrow="block" endarrow="block" joinstyle="miter"/>
              </v:shape>
            </w:pict>
          </mc:Fallback>
        </mc:AlternateContent>
      </w:r>
    </w:p>
    <w:p w14:paraId="4A81824C" w14:textId="2A22CAB1" w:rsidR="00BF76BC" w:rsidRDefault="00BF76BC" w:rsidP="00BF76BC">
      <w:pPr>
        <w:spacing w:after="0" w:line="240" w:lineRule="auto"/>
        <w:jc w:val="both"/>
        <w:rPr>
          <w:rFonts w:ascii="Calibri" w:eastAsia="Calibri" w:hAnsi="Calibri" w:cs="Times New Roman"/>
        </w:rPr>
      </w:pPr>
    </w:p>
    <w:p w14:paraId="65708ADA" w14:textId="7E54B734" w:rsidR="00BF76BC" w:rsidRDefault="00BF76BC" w:rsidP="00BF76BC">
      <w:pPr>
        <w:spacing w:after="0" w:line="240" w:lineRule="auto"/>
        <w:jc w:val="both"/>
        <w:rPr>
          <w:rFonts w:ascii="Calibri" w:eastAsia="Calibri" w:hAnsi="Calibri" w:cs="Times New Roman"/>
        </w:rPr>
      </w:pPr>
    </w:p>
    <w:p w14:paraId="298BC6F5" w14:textId="533E2C06" w:rsidR="00BF76BC" w:rsidRDefault="00E26EE4" w:rsidP="00BF76BC">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32992" behindDoc="0" locked="0" layoutInCell="1" allowOverlap="1" wp14:anchorId="4B1A9BF0" wp14:editId="02AB92D7">
                <wp:simplePos x="0" y="0"/>
                <wp:positionH relativeFrom="column">
                  <wp:posOffset>440211</wp:posOffset>
                </wp:positionH>
                <wp:positionV relativeFrom="paragraph">
                  <wp:posOffset>41754</wp:posOffset>
                </wp:positionV>
                <wp:extent cx="1121410" cy="584487"/>
                <wp:effectExtent l="1905" t="17145" r="23495" b="23495"/>
                <wp:wrapNone/>
                <wp:docPr id="73" name="Vývojový diagram: zobrazení 73"/>
                <wp:cNvGraphicFramePr/>
                <a:graphic xmlns:a="http://schemas.openxmlformats.org/drawingml/2006/main">
                  <a:graphicData uri="http://schemas.microsoft.com/office/word/2010/wordprocessingShape">
                    <wps:wsp>
                      <wps:cNvSpPr/>
                      <wps:spPr>
                        <a:xfrm rot="5400000">
                          <a:off x="0" y="0"/>
                          <a:ext cx="1121410" cy="584487"/>
                        </a:xfrm>
                        <a:prstGeom prst="flowChartDisplay">
                          <a:avLst/>
                        </a:prstGeom>
                      </wps:spPr>
                      <wps:style>
                        <a:lnRef idx="1">
                          <a:schemeClr val="accent2"/>
                        </a:lnRef>
                        <a:fillRef idx="2">
                          <a:schemeClr val="accent2"/>
                        </a:fillRef>
                        <a:effectRef idx="1">
                          <a:schemeClr val="accent2"/>
                        </a:effectRef>
                        <a:fontRef idx="minor">
                          <a:schemeClr val="dk1"/>
                        </a:fontRef>
                      </wps:style>
                      <wps:txbx>
                        <w:txbxContent>
                          <w:p w14:paraId="2CE4A2E1" w14:textId="2A19BE7A" w:rsidR="00BF76BC" w:rsidRPr="00447141" w:rsidRDefault="00E26EE4" w:rsidP="00BF76BC">
                            <w:pPr>
                              <w:jc w:val="center"/>
                              <w:rPr>
                                <w:sz w:val="18"/>
                              </w:rPr>
                            </w:pPr>
                            <w:r>
                              <w:rPr>
                                <w:sz w:val="18"/>
                              </w:rPr>
                              <w:t>Náramek f</w:t>
                            </w:r>
                            <w:r w:rsidR="00BF76BC">
                              <w:rPr>
                                <w:sz w:val="18"/>
                              </w:rPr>
                              <w:t>yzická aktivita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1A9BF0" id="Vývojový diagram: zobrazení 73" o:spid="_x0000_s1064" type="#_x0000_t134" style="position:absolute;left:0;text-align:left;margin-left:34.65pt;margin-top:3.3pt;width:88.3pt;height:46pt;rotation:90;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" fillcolor="#f3a875 [2165]" strokecolor="#ed7d31 [3205]" strokeweight=".5pt">
                <v:fill color2="#f09558 [2613]" rotate="t" colors="0 #f7bda4;.5 #f5b195;1 #f8a581" focus="100%" type="gradient">
                  <o:fill v:ext="view" type="gradientUnscaled"/>
                </v:fill>
                <v:textbox>
                  <w:txbxContent>
                    <w:p w14:paraId="2CE4A2E1" w14:textId="2A19BE7A" w:rsidR="00BF76BC" w:rsidRPr="00447141" w:rsidRDefault="00E26EE4" w:rsidP="00BF76BC">
                      <w:pPr>
                        <w:jc w:val="center"/>
                        <w:rPr>
                          <w:sz w:val="18"/>
                        </w:rPr>
                      </w:pPr>
                      <w:r>
                        <w:rPr>
                          <w:sz w:val="18"/>
                        </w:rPr>
                        <w:t>Náramek f</w:t>
                      </w:r>
                      <w:r w:rsidR="00BF76BC">
                        <w:rPr>
                          <w:sz w:val="18"/>
                        </w:rPr>
                        <w:t>yzická aktivita</w:t>
                      </w:r>
                    </w:p>
                  </w:txbxContent>
                </v:textbox>
              </v:shape>
            </w:pict>
          </mc:Fallback>
        </mc:AlternateContent>
      </w:r>
      <w:r w:rsidR="00BF76BC">
        <w:rPr>
          <w:noProof/>
          <w:lang w:eastAsia="cs-CZ"/>
        </w:rPr>
        <mc:AlternateContent>
          <mc:Choice Requires="wps">
            <w:drawing>
              <wp:anchor distT="0" distB="0" distL="114300" distR="114300" simplePos="0" relativeHeight="251730944" behindDoc="0" locked="0" layoutInCell="1" allowOverlap="1" wp14:anchorId="782B853C" wp14:editId="72070A1A">
                <wp:simplePos x="0" y="0"/>
                <wp:positionH relativeFrom="column">
                  <wp:posOffset>-153352</wp:posOffset>
                </wp:positionH>
                <wp:positionV relativeFrom="paragraph">
                  <wp:posOffset>134937</wp:posOffset>
                </wp:positionV>
                <wp:extent cx="1121799" cy="326318"/>
                <wp:effectExtent l="0" t="21273" r="19368" b="19367"/>
                <wp:wrapNone/>
                <wp:docPr id="72" name="Vývojový diagram: zobrazení 72"/>
                <wp:cNvGraphicFramePr/>
                <a:graphic xmlns:a="http://schemas.openxmlformats.org/drawingml/2006/main">
                  <a:graphicData uri="http://schemas.microsoft.com/office/word/2010/wordprocessingShape">
                    <wps:wsp>
                      <wps:cNvSpPr/>
                      <wps:spPr>
                        <a:xfrm rot="5400000">
                          <a:off x="0" y="0"/>
                          <a:ext cx="1121799" cy="326318"/>
                        </a:xfrm>
                        <a:prstGeom prst="flowChartDisplay">
                          <a:avLst/>
                        </a:prstGeom>
                      </wps:spPr>
                      <wps:style>
                        <a:lnRef idx="1">
                          <a:schemeClr val="accent2"/>
                        </a:lnRef>
                        <a:fillRef idx="2">
                          <a:schemeClr val="accent2"/>
                        </a:fillRef>
                        <a:effectRef idx="1">
                          <a:schemeClr val="accent2"/>
                        </a:effectRef>
                        <a:fontRef idx="minor">
                          <a:schemeClr val="dk1"/>
                        </a:fontRef>
                      </wps:style>
                      <wps:txbx>
                        <w:txbxContent>
                          <w:p w14:paraId="0C1F2501" w14:textId="249046D6" w:rsidR="00BF76BC" w:rsidRPr="00447141" w:rsidRDefault="00597B5D" w:rsidP="00BF76BC">
                            <w:pPr>
                              <w:jc w:val="center"/>
                              <w:rPr>
                                <w:sz w:val="18"/>
                              </w:rPr>
                            </w:pPr>
                            <w:r>
                              <w:rPr>
                                <w:sz w:val="18"/>
                              </w:rPr>
                              <w:t>Glu</w:t>
                            </w:r>
                            <w:r w:rsidR="00BF76BC">
                              <w:rPr>
                                <w:sz w:val="18"/>
                              </w:rPr>
                              <w:t>kometr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B853C" id="Vývojový diagram: zobrazení 72" o:spid="_x0000_s1065" type="#_x0000_t134" style="position:absolute;left:0;text-align:left;margin-left:-12.05pt;margin-top:10.6pt;width:88.35pt;height:25.7pt;rotation:9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" fillcolor="#f3a875 [2165]" strokecolor="#ed7d31 [3205]" strokeweight=".5pt">
                <v:fill color2="#f09558 [2613]" rotate="t" colors="0 #f7bda4;.5 #f5b195;1 #f8a581" focus="100%" type="gradient">
                  <o:fill v:ext="view" type="gradientUnscaled"/>
                </v:fill>
                <v:textbox>
                  <w:txbxContent>
                    <w:p w14:paraId="0C1F2501" w14:textId="249046D6" w:rsidR="00BF76BC" w:rsidRPr="00447141" w:rsidRDefault="00597B5D" w:rsidP="00BF76BC">
                      <w:pPr>
                        <w:jc w:val="center"/>
                        <w:rPr>
                          <w:sz w:val="18"/>
                        </w:rPr>
                      </w:pPr>
                      <w:r>
                        <w:rPr>
                          <w:sz w:val="18"/>
                        </w:rPr>
                        <w:t>Glu</w:t>
                      </w:r>
                      <w:r w:rsidR="00BF76BC">
                        <w:rPr>
                          <w:sz w:val="18"/>
                        </w:rPr>
                        <w:t>kometr</w:t>
                      </w:r>
                    </w:p>
                  </w:txbxContent>
                </v:textbox>
              </v:shape>
            </w:pict>
          </mc:Fallback>
        </mc:AlternateContent>
      </w:r>
      <w:r w:rsidR="00BF76BC">
        <w:rPr>
          <w:rFonts w:ascii="Calibri" w:eastAsia="Calibri" w:hAnsi="Calibri" w:cs="Times New Roman"/>
          <w:noProof/>
          <w:lang w:eastAsia="cs-CZ"/>
        </w:rPr>
        <mc:AlternateContent>
          <mc:Choice Requires="wpg">
            <w:drawing>
              <wp:anchor distT="0" distB="0" distL="114300" distR="114300" simplePos="0" relativeHeight="251727872" behindDoc="0" locked="0" layoutInCell="1" allowOverlap="1" wp14:anchorId="10127BC4" wp14:editId="71FC0F89">
                <wp:simplePos x="0" y="0"/>
                <wp:positionH relativeFrom="column">
                  <wp:posOffset>1658620</wp:posOffset>
                </wp:positionH>
                <wp:positionV relativeFrom="paragraph">
                  <wp:posOffset>144145</wp:posOffset>
                </wp:positionV>
                <wp:extent cx="2376170" cy="1177331"/>
                <wp:effectExtent l="0" t="0" r="24130" b="22860"/>
                <wp:wrapNone/>
                <wp:docPr id="67" name="Skupina 67"/>
                <wp:cNvGraphicFramePr/>
                <a:graphic xmlns:a="http://schemas.openxmlformats.org/drawingml/2006/main">
                  <a:graphicData uri="http://schemas.microsoft.com/office/word/2010/wordprocessingGroup">
                    <wpg:wgp>
                      <wpg:cNvGrpSpPr/>
                      <wpg:grpSpPr>
                        <a:xfrm>
                          <a:off x="0" y="0"/>
                          <a:ext cx="2376170" cy="1177331"/>
                          <a:chOff x="310551" y="0"/>
                          <a:chExt cx="2376170" cy="1177331"/>
                        </a:xfrm>
                      </wpg:grpSpPr>
                      <wps:wsp>
                        <wps:cNvPr id="68" name="Vývojový diagram: magnetický disk 68"/>
                        <wps:cNvSpPr/>
                        <wps:spPr>
                          <a:xfrm>
                            <a:off x="310551" y="146649"/>
                            <a:ext cx="2376170" cy="1030682"/>
                          </a:xfrm>
                          <a:prstGeom prst="flowChartMagneticDisk">
                            <a:avLst/>
                          </a:prstGeom>
                        </wps:spPr>
                        <wps:style>
                          <a:lnRef idx="1">
                            <a:schemeClr val="accent3"/>
                          </a:lnRef>
                          <a:fillRef idx="2">
                            <a:schemeClr val="accent3"/>
                          </a:fillRef>
                          <a:effectRef idx="1">
                            <a:schemeClr val="accent3"/>
                          </a:effectRef>
                          <a:fontRef idx="minor">
                            <a:schemeClr val="dk1"/>
                          </a:fontRef>
                        </wps:style>
                        <wps:txbx>
                          <w:txbxContent>
                            <w:p w14:paraId="5C1125E2" w14:textId="77777777" w:rsidR="00BF76BC" w:rsidRPr="00447141" w:rsidRDefault="00BF76BC" w:rsidP="00BF76BC">
                              <w:pPr>
                                <w:jc w:val="center"/>
                                <w:rPr>
                                  <w:sz w:val="18"/>
                                </w:rPr>
                              </w:pPr>
                              <w:r>
                                <w:rPr>
                                  <w:sz w:val="18"/>
                                </w:rPr>
                                <w:t>Integrační platforma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bdélník 69"/>
                        <wps:cNvSpPr/>
                        <wps:spPr>
                          <a:xfrm>
                            <a:off x="1302589" y="0"/>
                            <a:ext cx="398780" cy="22161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6683F3D" w14:textId="625F6329" w:rsidR="00BF76BC" w:rsidRPr="008B74D6" w:rsidRDefault="00BF76BC" w:rsidP="00BF76BC">
                              <w:pPr>
                                <w:jc w:val="center"/>
                                <w:rPr>
                                  <w:sz w:val="16"/>
                                </w:rPr>
                              </w:pPr>
                              <w:r w:rsidRPr="00DD7B05">
                                <w:rPr>
                                  <w:color w:val="FFFFFF" w:themeColor="background1"/>
                                  <w:sz w:val="16"/>
                                </w:rPr>
                                <w:t>API</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127BC4" id="Skupina 67" o:spid="_x0000_s1066" style="position:absolute;left:0;text-align:left;margin-left:130.6pt;margin-top:11.35pt;width:187.1pt;height:92.7pt;z-index:251727872;mso-width-relative:margin" coordorigin="3105" coordsize="23761,1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">
                <v:shape id="Vývojový diagram: magnetický disk 68" o:spid="_x0000_s1067" type="#_x0000_t132" style="position:absolute;left:3105;top:1466;width:23762;height:10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" fillcolor="#c3c3c3 [2166]" strokecolor="#a5a5a5 [3206]" strokeweight=".5pt">
                  <v:fill color2="#b6b6b6 [2614]" rotate="t" colors="0 #d2d2d2;.5 #c8c8c8;1 silver" focus="100%" type="gradient">
                    <o:fill v:ext="view" type="gradientUnscaled"/>
                  </v:fill>
                  <v:stroke joinstyle="miter"/>
                  <v:textbox>
                    <w:txbxContent>
                      <w:p w14:paraId="5C1125E2" w14:textId="77777777" w:rsidR="00BF76BC" w:rsidRPr="00447141" w:rsidRDefault="00BF76BC" w:rsidP="00BF76BC">
                        <w:pPr>
                          <w:jc w:val="center"/>
                          <w:rPr>
                            <w:sz w:val="18"/>
                          </w:rPr>
                        </w:pPr>
                        <w:r>
                          <w:rPr>
                            <w:sz w:val="18"/>
                          </w:rPr>
                          <w:t>Integrační platforma</w:t>
                        </w:r>
                      </w:p>
                    </w:txbxContent>
                  </v:textbox>
                </v:shape>
                <v:rect id="Obdélník 69" o:spid="_x0000_s1068" style="position:absolute;left:13025;width:3988;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" fillcolor="#ed7d31 [3205]" strokecolor="#823b0b [1605]" strokeweight="1pt">
                  <v:textbox>
                    <w:txbxContent>
                      <w:p w14:paraId="76683F3D" w14:textId="625F6329" w:rsidR="00BF76BC" w:rsidRPr="008B74D6" w:rsidRDefault="00BF76BC" w:rsidP="00BF76BC">
                        <w:pPr>
                          <w:jc w:val="center"/>
                          <w:rPr>
                            <w:sz w:val="16"/>
                          </w:rPr>
                        </w:pPr>
                        <w:r w:rsidRPr="00DD7B05">
                          <w:rPr>
                            <w:color w:val="FFFFFF" w:themeColor="background1"/>
                            <w:sz w:val="16"/>
                          </w:rPr>
                          <w:t>API</w:t>
                        </w:r>
                        <w:r>
                          <w:rPr>
                            <w:sz w:val="16"/>
                          </w:rPr>
                          <w:t>2</w:t>
                        </w:r>
                      </w:p>
                    </w:txbxContent>
                  </v:textbox>
                </v:rect>
              </v:group>
            </w:pict>
          </mc:Fallback>
        </mc:AlternateContent>
      </w:r>
    </w:p>
    <w:p w14:paraId="725C5ED9" w14:textId="35889162" w:rsidR="00BF76BC" w:rsidRDefault="00F55B2A" w:rsidP="00BF76BC">
      <w:pPr>
        <w:spacing w:after="0" w:line="240" w:lineRule="auto"/>
        <w:jc w:val="both"/>
        <w:rPr>
          <w:rFonts w:ascii="Calibri" w:eastAsia="Calibri" w:hAnsi="Calibri" w:cs="Times New Roman"/>
        </w:rPr>
      </w:pPr>
      <w:r>
        <w:rPr>
          <w:noProof/>
          <w:lang w:eastAsia="cs-CZ"/>
        </w:rPr>
        <w:lastRenderedPageBreak/>
        <mc:AlternateContent>
          <mc:Choice Requires="wps">
            <w:drawing>
              <wp:anchor distT="0" distB="0" distL="114300" distR="114300" simplePos="0" relativeHeight="251742208" behindDoc="0" locked="0" layoutInCell="1" allowOverlap="1" wp14:anchorId="57C722DE" wp14:editId="2EB4D780">
                <wp:simplePos x="0" y="0"/>
                <wp:positionH relativeFrom="column">
                  <wp:posOffset>4010339</wp:posOffset>
                </wp:positionH>
                <wp:positionV relativeFrom="paragraph">
                  <wp:posOffset>51458</wp:posOffset>
                </wp:positionV>
                <wp:extent cx="1121410" cy="325755"/>
                <wp:effectExtent l="0" t="21273" r="19368" b="19367"/>
                <wp:wrapNone/>
                <wp:docPr id="78" name="Vývojový diagram: zobrazení 78"/>
                <wp:cNvGraphicFramePr/>
                <a:graphic xmlns:a="http://schemas.openxmlformats.org/drawingml/2006/main">
                  <a:graphicData uri="http://schemas.microsoft.com/office/word/2010/wordprocessingShape">
                    <wps:wsp>
                      <wps:cNvSpPr/>
                      <wps:spPr>
                        <a:xfrm rot="5400000">
                          <a:off x="0" y="0"/>
                          <a:ext cx="1121410" cy="325755"/>
                        </a:xfrm>
                        <a:prstGeom prst="flowChartDisplay">
                          <a:avLst/>
                        </a:prstGeom>
                      </wps:spPr>
                      <wps:style>
                        <a:lnRef idx="1">
                          <a:schemeClr val="accent2"/>
                        </a:lnRef>
                        <a:fillRef idx="2">
                          <a:schemeClr val="accent2"/>
                        </a:fillRef>
                        <a:effectRef idx="1">
                          <a:schemeClr val="accent2"/>
                        </a:effectRef>
                        <a:fontRef idx="minor">
                          <a:schemeClr val="dk1"/>
                        </a:fontRef>
                      </wps:style>
                      <wps:txbx>
                        <w:txbxContent>
                          <w:p w14:paraId="27B59A6F" w14:textId="545657CB" w:rsidR="00F55B2A" w:rsidRPr="00447141" w:rsidRDefault="00F55B2A" w:rsidP="00F55B2A">
                            <w:pPr>
                              <w:jc w:val="center"/>
                              <w:rPr>
                                <w:sz w:val="18"/>
                              </w:rPr>
                            </w:pPr>
                            <w:r>
                              <w:rPr>
                                <w:sz w:val="18"/>
                              </w:rPr>
                              <w:t>Tlakoměr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722DE" id="Vývojový diagram: zobrazení 78" o:spid="_x0000_s1069" type="#_x0000_t134" style="position:absolute;left:0;text-align:left;margin-left:315.75pt;margin-top:4.05pt;width:88.3pt;height:25.65pt;rotation:90;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" fillcolor="#f3a875 [2165]" strokecolor="#ed7d31 [3205]" strokeweight=".5pt">
                <v:fill color2="#f09558 [2613]" rotate="t" colors="0 #f7bda4;.5 #f5b195;1 #f8a581" focus="100%" type="gradient">
                  <o:fill v:ext="view" type="gradientUnscaled"/>
                </v:fill>
                <v:textbox>
                  <w:txbxContent>
                    <w:p w14:paraId="27B59A6F" w14:textId="545657CB" w:rsidR="00F55B2A" w:rsidRPr="00447141" w:rsidRDefault="00F55B2A" w:rsidP="00F55B2A">
                      <w:pPr>
                        <w:jc w:val="center"/>
                        <w:rPr>
                          <w:sz w:val="18"/>
                        </w:rPr>
                      </w:pPr>
                      <w:r>
                        <w:rPr>
                          <w:sz w:val="18"/>
                        </w:rPr>
                        <w:t>Tlakoměr</w:t>
                      </w:r>
                    </w:p>
                  </w:txbxContent>
                </v:textbox>
              </v:shape>
            </w:pict>
          </mc:Fallback>
        </mc:AlternateContent>
      </w:r>
      <w:r>
        <w:rPr>
          <w:noProof/>
          <w:lang w:eastAsia="cs-CZ"/>
        </w:rPr>
        <mc:AlternateContent>
          <mc:Choice Requires="wps">
            <w:drawing>
              <wp:anchor distT="0" distB="0" distL="114300" distR="114300" simplePos="0" relativeHeight="251744256" behindDoc="0" locked="0" layoutInCell="1" allowOverlap="1" wp14:anchorId="52B4BA8C" wp14:editId="6ABC1A7F">
                <wp:simplePos x="0" y="0"/>
                <wp:positionH relativeFrom="column">
                  <wp:posOffset>4525010</wp:posOffset>
                </wp:positionH>
                <wp:positionV relativeFrom="paragraph">
                  <wp:posOffset>50165</wp:posOffset>
                </wp:positionV>
                <wp:extent cx="1121410" cy="325755"/>
                <wp:effectExtent l="0" t="21273" r="19368" b="19367"/>
                <wp:wrapNone/>
                <wp:docPr id="79" name="Vývojový diagram: zobrazení 79"/>
                <wp:cNvGraphicFramePr/>
                <a:graphic xmlns:a="http://schemas.openxmlformats.org/drawingml/2006/main">
                  <a:graphicData uri="http://schemas.microsoft.com/office/word/2010/wordprocessingShape">
                    <wps:wsp>
                      <wps:cNvSpPr/>
                      <wps:spPr>
                        <a:xfrm rot="5400000">
                          <a:off x="0" y="0"/>
                          <a:ext cx="1121410" cy="325755"/>
                        </a:xfrm>
                        <a:prstGeom prst="flowChartDisplay">
                          <a:avLst/>
                        </a:prstGeom>
                      </wps:spPr>
                      <wps:style>
                        <a:lnRef idx="1">
                          <a:schemeClr val="accent2"/>
                        </a:lnRef>
                        <a:fillRef idx="2">
                          <a:schemeClr val="accent2"/>
                        </a:fillRef>
                        <a:effectRef idx="1">
                          <a:schemeClr val="accent2"/>
                        </a:effectRef>
                        <a:fontRef idx="minor">
                          <a:schemeClr val="dk1"/>
                        </a:fontRef>
                      </wps:style>
                      <wps:txbx>
                        <w:txbxContent>
                          <w:p w14:paraId="260685CA" w14:textId="4A444736" w:rsidR="00F55B2A" w:rsidRPr="00447141" w:rsidRDefault="00597B5D" w:rsidP="00F55B2A">
                            <w:pPr>
                              <w:jc w:val="center"/>
                              <w:rPr>
                                <w:sz w:val="18"/>
                              </w:rPr>
                            </w:pPr>
                            <w:r>
                              <w:rPr>
                                <w:sz w:val="18"/>
                              </w:rPr>
                              <w:t>Glu</w:t>
                            </w:r>
                            <w:r w:rsidR="00F55B2A">
                              <w:rPr>
                                <w:sz w:val="18"/>
                              </w:rPr>
                              <w:t>kometr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4BA8C" id="Vývojový diagram: zobrazení 79" o:spid="_x0000_s1070" type="#_x0000_t134" style="position:absolute;left:0;text-align:left;margin-left:356.3pt;margin-top:3.95pt;width:88.3pt;height:25.65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" fillcolor="#f3a875 [2165]" strokecolor="#ed7d31 [3205]" strokeweight=".5pt">
                <v:fill color2="#f09558 [2613]" rotate="t" colors="0 #f7bda4;.5 #f5b195;1 #f8a581" focus="100%" type="gradient">
                  <o:fill v:ext="view" type="gradientUnscaled"/>
                </v:fill>
                <v:textbox>
                  <w:txbxContent>
                    <w:p w14:paraId="260685CA" w14:textId="4A444736" w:rsidR="00F55B2A" w:rsidRPr="00447141" w:rsidRDefault="00597B5D" w:rsidP="00F55B2A">
                      <w:pPr>
                        <w:jc w:val="center"/>
                        <w:rPr>
                          <w:sz w:val="18"/>
                        </w:rPr>
                      </w:pPr>
                      <w:r>
                        <w:rPr>
                          <w:sz w:val="18"/>
                        </w:rPr>
                        <w:t>Glu</w:t>
                      </w:r>
                      <w:r w:rsidR="00F55B2A">
                        <w:rPr>
                          <w:sz w:val="18"/>
                        </w:rPr>
                        <w:t>kometr</w:t>
                      </w:r>
                    </w:p>
                  </w:txbxContent>
                </v:textbox>
              </v:shape>
            </w:pict>
          </mc:Fallback>
        </mc:AlternateContent>
      </w:r>
    </w:p>
    <w:p w14:paraId="5CAF8D5C" w14:textId="3D6D73C3" w:rsidR="00BF76BC" w:rsidRDefault="00BF76BC" w:rsidP="00BF76BC">
      <w:pPr>
        <w:spacing w:after="0" w:line="240" w:lineRule="auto"/>
        <w:jc w:val="both"/>
        <w:rPr>
          <w:rFonts w:ascii="Calibri" w:eastAsia="Calibri" w:hAnsi="Calibri" w:cs="Times New Roman"/>
        </w:rPr>
      </w:pPr>
    </w:p>
    <w:p w14:paraId="55CEFD3A" w14:textId="77777777" w:rsidR="00BF76BC" w:rsidRDefault="00BF76BC" w:rsidP="00BF76BC">
      <w:pPr>
        <w:spacing w:after="0" w:line="240" w:lineRule="auto"/>
        <w:jc w:val="both"/>
        <w:rPr>
          <w:rFonts w:ascii="Calibri" w:eastAsia="Calibri" w:hAnsi="Calibri" w:cs="Times New Roman"/>
        </w:rPr>
      </w:pPr>
    </w:p>
    <w:p w14:paraId="00D58F1D" w14:textId="77777777" w:rsidR="00BF76BC" w:rsidRDefault="00BF76BC" w:rsidP="00BF76BC">
      <w:pPr>
        <w:spacing w:after="0" w:line="240" w:lineRule="auto"/>
        <w:jc w:val="both"/>
        <w:rPr>
          <w:rFonts w:ascii="Calibri" w:eastAsia="Calibri" w:hAnsi="Calibri" w:cs="Times New Roman"/>
        </w:rPr>
      </w:pPr>
    </w:p>
    <w:p w14:paraId="1BDFF460" w14:textId="77777777" w:rsidR="00BF76BC" w:rsidRDefault="00BF76BC" w:rsidP="00BF76BC">
      <w:pPr>
        <w:spacing w:after="0" w:line="240" w:lineRule="auto"/>
        <w:jc w:val="both"/>
        <w:rPr>
          <w:rFonts w:ascii="Calibri" w:eastAsia="Calibri" w:hAnsi="Calibri" w:cs="Times New Roman"/>
        </w:rPr>
      </w:pPr>
    </w:p>
    <w:p w14:paraId="79AEBA20" w14:textId="77777777" w:rsidR="00BF76BC" w:rsidRDefault="00BF76BC" w:rsidP="00BF76BC">
      <w:pPr>
        <w:spacing w:after="0" w:line="240" w:lineRule="auto"/>
        <w:jc w:val="both"/>
        <w:rPr>
          <w:rFonts w:ascii="Calibri" w:eastAsia="Calibri" w:hAnsi="Calibri" w:cs="Times New Roman"/>
        </w:rPr>
      </w:pPr>
    </w:p>
    <w:p w14:paraId="3F274C42" w14:textId="77777777" w:rsidR="00BF76BC" w:rsidRDefault="00BF76BC" w:rsidP="00BF76BC">
      <w:pPr>
        <w:spacing w:after="0" w:line="240" w:lineRule="auto"/>
        <w:jc w:val="both"/>
        <w:rPr>
          <w:rFonts w:ascii="Calibri" w:eastAsia="Calibri" w:hAnsi="Calibri" w:cs="Times New Roman"/>
        </w:rPr>
      </w:pPr>
      <w:r>
        <w:rPr>
          <w:noProof/>
          <w:lang w:eastAsia="cs-CZ"/>
        </w:rPr>
        <mc:AlternateContent>
          <mc:Choice Requires="wps">
            <w:drawing>
              <wp:anchor distT="0" distB="0" distL="114300" distR="114300" simplePos="0" relativeHeight="251725824" behindDoc="0" locked="0" layoutInCell="1" allowOverlap="1" wp14:anchorId="42E28590" wp14:editId="072AAA8D">
                <wp:simplePos x="0" y="0"/>
                <wp:positionH relativeFrom="margin">
                  <wp:posOffset>85061</wp:posOffset>
                </wp:positionH>
                <wp:positionV relativeFrom="paragraph">
                  <wp:posOffset>280463</wp:posOffset>
                </wp:positionV>
                <wp:extent cx="5190490" cy="258445"/>
                <wp:effectExtent l="0" t="0" r="0" b="8255"/>
                <wp:wrapTopAndBottom/>
                <wp:docPr id="70" name="Textové pole 70"/>
                <wp:cNvGraphicFramePr/>
                <a:graphic xmlns:a="http://schemas.openxmlformats.org/drawingml/2006/main">
                  <a:graphicData uri="http://schemas.microsoft.com/office/word/2010/wordprocessingShape">
                    <wps:wsp>
                      <wps:cNvSpPr txBox="1"/>
                      <wps:spPr>
                        <a:xfrm>
                          <a:off x="0" y="0"/>
                          <a:ext cx="5190490" cy="258445"/>
                        </a:xfrm>
                        <a:prstGeom prst="rect">
                          <a:avLst/>
                        </a:prstGeom>
                        <a:solidFill>
                          <a:prstClr val="white"/>
                        </a:solidFill>
                        <a:ln>
                          <a:noFill/>
                        </a:ln>
                      </wps:spPr>
                      <wps:txbx>
                        <w:txbxContent>
                          <w:p w14:paraId="28D4E3D0" w14:textId="38DE2D27" w:rsidR="00BF76BC" w:rsidRPr="00C92A8F" w:rsidRDefault="00BF76BC" w:rsidP="00BF76BC">
                            <w:pPr>
                              <w:pStyle w:val="Titulek"/>
                              <w:jc w:val="center"/>
                              <w:rPr>
                                <w:rFonts w:ascii="Calibri" w:eastAsia="Calibri" w:hAnsi="Calibri" w:cs="Times New Roman"/>
                                <w:noProof/>
                              </w:rPr>
                            </w:pPr>
                            <w:r>
                              <w:t>Obrázek 3</w:t>
                            </w:r>
                            <w:r>
                              <w:rPr>
                                <w:noProof/>
                              </w:rPr>
                              <w:t>:</w:t>
                            </w:r>
                            <w:r>
                              <w:t xml:space="preserve"> </w:t>
                            </w:r>
                            <w:r w:rsidRPr="00AF341C">
                              <w:t xml:space="preserve">Schéma </w:t>
                            </w:r>
                            <w:r>
                              <w:t>serveru telemedicíny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2E28590" id="Textové pole 70" o:spid="_x0000_s1071" type="#_x0000_t202" style="position:absolute;left:0;text-align:left;margin-left:6.7pt;margin-top:22.1pt;width:408.7pt;height:20.35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" stroked="f">
                <v:textbox style="mso-fit-shape-to-text:t" inset="0,0,0,0">
                  <w:txbxContent>
                    <w:p w14:paraId="28D4E3D0" w14:textId="38DE2D27" w:rsidR="00BF76BC" w:rsidRPr="00C92A8F" w:rsidRDefault="00BF76BC" w:rsidP="00BF76BC">
                      <w:pPr>
                        <w:pStyle w:val="Titulek"/>
                        <w:jc w:val="center"/>
                        <w:rPr>
                          <w:rFonts w:ascii="Calibri" w:eastAsia="Calibri" w:hAnsi="Calibri" w:cs="Times New Roman"/>
                          <w:noProof/>
                        </w:rPr>
                      </w:pPr>
                      <w:r>
                        <w:t>Obrázek 3</w:t>
                      </w:r>
                      <w:r>
                        <w:rPr>
                          <w:noProof/>
                        </w:rPr>
                        <w:t>:</w:t>
                      </w:r>
                      <w:r>
                        <w:t xml:space="preserve"> </w:t>
                      </w:r>
                      <w:r w:rsidRPr="00AF341C">
                        <w:t xml:space="preserve">Schéma </w:t>
                      </w:r>
                      <w:r>
                        <w:t>serveru telemedicíny</w:t>
                      </w:r>
                    </w:p>
                  </w:txbxContent>
                </v:textbox>
                <w10:wrap type="topAndBottom" anchorx="margin"/>
              </v:shape>
            </w:pict>
          </mc:Fallback>
        </mc:AlternateContent>
      </w:r>
    </w:p>
    <w:p w14:paraId="25981973" w14:textId="41F16768" w:rsidR="006B4ED0" w:rsidRDefault="006B4ED0" w:rsidP="00DC2FDD">
      <w:pPr>
        <w:jc w:val="both"/>
      </w:pPr>
    </w:p>
    <w:p w14:paraId="59B966A9" w14:textId="6F2B5E4B" w:rsidR="000E417E" w:rsidRDefault="00493305" w:rsidP="001A46C2">
      <w:pPr>
        <w:pStyle w:val="Nadpis2"/>
      </w:pPr>
      <w:r>
        <w:t>Přístup k datům</w:t>
      </w:r>
    </w:p>
    <w:p w14:paraId="27E073FA" w14:textId="494F2CE5" w:rsidR="000E417E" w:rsidRDefault="000E417E" w:rsidP="000E417E"/>
    <w:p w14:paraId="7D7A181E" w14:textId="1735FCC7" w:rsidR="00262613" w:rsidRDefault="00262613" w:rsidP="000E417E">
      <w:r>
        <w:t>IP musí podporovat široký rozsah vstupů a umožňovat:</w:t>
      </w:r>
    </w:p>
    <w:p w14:paraId="04BF908E" w14:textId="3E47ECEC" w:rsidR="00262613" w:rsidRDefault="00262613" w:rsidP="00C52716">
      <w:pPr>
        <w:pStyle w:val="Odstavecseseznamem"/>
        <w:numPr>
          <w:ilvl w:val="0"/>
          <w:numId w:val="5"/>
        </w:numPr>
        <w:ind w:left="1134"/>
      </w:pPr>
      <w:r>
        <w:t>vystavit REST</w:t>
      </w:r>
      <w:r w:rsidR="00413F59">
        <w:t xml:space="preserve"> API</w:t>
      </w:r>
    </w:p>
    <w:p w14:paraId="44194152" w14:textId="666A2D90" w:rsidR="00262613" w:rsidRDefault="00DC50EB" w:rsidP="00C52716">
      <w:pPr>
        <w:pStyle w:val="Odstavecseseznamem"/>
        <w:numPr>
          <w:ilvl w:val="0"/>
          <w:numId w:val="6"/>
        </w:numPr>
      </w:pPr>
      <w:r>
        <w:t>GET, POST,</w:t>
      </w:r>
      <w:r w:rsidR="00262613">
        <w:t xml:space="preserve"> PUT</w:t>
      </w:r>
      <w:r>
        <w:t xml:space="preserve"> a DELETE</w:t>
      </w:r>
      <w:r w:rsidR="00262613">
        <w:t xml:space="preserve"> metody</w:t>
      </w:r>
    </w:p>
    <w:p w14:paraId="17EBC74D" w14:textId="1374AAE8" w:rsidR="00262613" w:rsidRDefault="00262613" w:rsidP="00C52716">
      <w:pPr>
        <w:pStyle w:val="Odstavecseseznamem"/>
        <w:numPr>
          <w:ilvl w:val="0"/>
          <w:numId w:val="6"/>
        </w:numPr>
      </w:pPr>
      <w:r>
        <w:t xml:space="preserve">příjem dat ve formátech </w:t>
      </w:r>
      <w:proofErr w:type="spellStart"/>
      <w:r>
        <w:t>urlencoded</w:t>
      </w:r>
      <w:proofErr w:type="spellEnd"/>
      <w:r>
        <w:t xml:space="preserve"> (GET) a x-www-</w:t>
      </w:r>
      <w:proofErr w:type="spellStart"/>
      <w:r>
        <w:t>form</w:t>
      </w:r>
      <w:proofErr w:type="spellEnd"/>
      <w:r>
        <w:t>-</w:t>
      </w:r>
      <w:proofErr w:type="spellStart"/>
      <w:r>
        <w:t>urlencoded</w:t>
      </w:r>
      <w:proofErr w:type="spellEnd"/>
      <w:r>
        <w:t>, JS</w:t>
      </w:r>
      <w:r w:rsidR="00493305">
        <w:t>ON a XML</w:t>
      </w:r>
    </w:p>
    <w:p w14:paraId="2F4F4911" w14:textId="7DCD39D4" w:rsidR="00262613" w:rsidRDefault="00262613" w:rsidP="00262613">
      <w:pPr>
        <w:pStyle w:val="Odstavecseseznamem"/>
        <w:ind w:left="2880"/>
      </w:pPr>
    </w:p>
    <w:p w14:paraId="4B4986A6" w14:textId="6F9F8A28" w:rsidR="00262613" w:rsidRDefault="00262613" w:rsidP="00C52716">
      <w:pPr>
        <w:pStyle w:val="Odstavecseseznamem"/>
        <w:numPr>
          <w:ilvl w:val="0"/>
          <w:numId w:val="5"/>
        </w:numPr>
        <w:ind w:left="1134"/>
      </w:pPr>
      <w:r>
        <w:t>konzumovat REST API vystavené jiným systémem</w:t>
      </w:r>
    </w:p>
    <w:p w14:paraId="5EBF788D" w14:textId="2544C57E" w:rsidR="00262613" w:rsidRDefault="00262613" w:rsidP="00C52716">
      <w:pPr>
        <w:pStyle w:val="Odstavecseseznamem"/>
        <w:numPr>
          <w:ilvl w:val="0"/>
          <w:numId w:val="7"/>
        </w:numPr>
        <w:ind w:left="2835"/>
      </w:pPr>
      <w:r>
        <w:t>stejné požadavky jako v předchozím bodě</w:t>
      </w:r>
    </w:p>
    <w:p w14:paraId="7280A8CA" w14:textId="2BD7B77F" w:rsidR="00262613" w:rsidRDefault="00262613" w:rsidP="00C52716">
      <w:pPr>
        <w:pStyle w:val="Odstavecseseznamem"/>
        <w:numPr>
          <w:ilvl w:val="0"/>
          <w:numId w:val="7"/>
        </w:numPr>
        <w:ind w:left="2835"/>
      </w:pPr>
      <w:r>
        <w:t>navíc možnost konfigurace frekvence volání</w:t>
      </w:r>
    </w:p>
    <w:p w14:paraId="61B860D5" w14:textId="4748A216" w:rsidR="00E07BA4" w:rsidRDefault="00493305" w:rsidP="00DC50EB">
      <w:pPr>
        <w:jc w:val="both"/>
      </w:pPr>
      <w:r w:rsidRPr="00493305">
        <w:t xml:space="preserve">Přístup k REST API bude </w:t>
      </w:r>
      <w:r w:rsidR="00DC50EB">
        <w:t>zabezpečen pomocí OAuth2</w:t>
      </w:r>
      <w:r w:rsidRPr="00493305">
        <w:t>.</w:t>
      </w:r>
      <w:r>
        <w:t xml:space="preserve"> Řešení bude obsahovat SOAP rozhraní pro přístup a manipulaci s datovými sadami.</w:t>
      </w:r>
      <w:r w:rsidR="00E07BA4">
        <w:t xml:space="preserve"> Pro každou dostupnou SOAP službu bude k dispozici popis WSDL, který umožní </w:t>
      </w:r>
      <w:r w:rsidR="00E07BA4" w:rsidRPr="00E07BA4">
        <w:t>automatizované generování klientské knihovny pro přístup k</w:t>
      </w:r>
      <w:r w:rsidR="00B74BC7">
        <w:t> </w:t>
      </w:r>
      <w:r w:rsidR="00E07BA4" w:rsidRPr="00E07BA4">
        <w:t>API</w:t>
      </w:r>
      <w:r w:rsidR="00B74BC7">
        <w:t xml:space="preserve"> </w:t>
      </w:r>
      <w:r w:rsidR="00B74BC7" w:rsidRPr="001A46C2">
        <w:t xml:space="preserve">(v souladu </w:t>
      </w:r>
      <w:r w:rsidR="00B740D5" w:rsidRPr="001A46C2">
        <w:t xml:space="preserve">se standardem </w:t>
      </w:r>
      <w:r w:rsidR="00B74BC7" w:rsidRPr="001A46C2">
        <w:t>HL7 FHIR)</w:t>
      </w:r>
      <w:r w:rsidR="00B74BC7">
        <w:t xml:space="preserve">. </w:t>
      </w:r>
      <w:r w:rsidR="00E07BA4">
        <w:t>SOAP rozhraní budou podporovat zabezpečení pomocí WS-</w:t>
      </w:r>
      <w:proofErr w:type="spellStart"/>
      <w:r w:rsidR="00E07BA4">
        <w:t>Security</w:t>
      </w:r>
      <w:proofErr w:type="spellEnd"/>
      <w:r w:rsidR="00E07BA4">
        <w:t xml:space="preserve"> a</w:t>
      </w:r>
      <w:r w:rsidR="00E07BA4" w:rsidRPr="00E07BA4">
        <w:t xml:space="preserve"> vygenerování odpovídající specifikace WS-</w:t>
      </w:r>
      <w:proofErr w:type="spellStart"/>
      <w:r w:rsidR="00E07BA4" w:rsidRPr="00E07BA4">
        <w:t>Policy</w:t>
      </w:r>
      <w:proofErr w:type="spellEnd"/>
      <w:r w:rsidR="00E07BA4" w:rsidRPr="00E07BA4">
        <w:t xml:space="preserve"> v rámci popisu WSDL služby.</w:t>
      </w:r>
      <w:r w:rsidR="00E07BA4">
        <w:t xml:space="preserve"> </w:t>
      </w:r>
    </w:p>
    <w:p w14:paraId="6C411033" w14:textId="39D5D658" w:rsidR="00E07BA4" w:rsidRDefault="00E07BA4" w:rsidP="00DC50EB">
      <w:pPr>
        <w:jc w:val="both"/>
      </w:pPr>
      <w:r>
        <w:t>Informace o přístupu k datovým sadám (uživatel, čas, datová sada, druh přístupu) budou logovány do zabezpečené a separátní auditní databáze.</w:t>
      </w:r>
    </w:p>
    <w:p w14:paraId="276D3926" w14:textId="0418973B" w:rsidR="000E417E" w:rsidRDefault="000E417E" w:rsidP="00DC50EB">
      <w:pPr>
        <w:jc w:val="both"/>
      </w:pPr>
      <w:r>
        <w:t>Zároveň musí umožnit přiřadit každé vstupní zprávě datum a čas přijetí, který se pak může použít jako časový okamžik, ke kterému budou data uložena. Také musí umožnit tento časový okamžik zaslat ve vstupní zprávě v příp</w:t>
      </w:r>
      <w:r w:rsidR="00DC50EB">
        <w:t>adě, že jsou data zasílána do Datové platformy hl. m. Prahy</w:t>
      </w:r>
      <w:r>
        <w:t xml:space="preserve"> se zpožděním a/nebo dávkově.</w:t>
      </w:r>
    </w:p>
    <w:p w14:paraId="79550009" w14:textId="4CEF62C3" w:rsidR="00F4235F" w:rsidRDefault="00F4235F" w:rsidP="00262613"/>
    <w:p w14:paraId="16ACB8AC" w14:textId="751975C3" w:rsidR="00F4235F" w:rsidRPr="000E417E" w:rsidRDefault="00413226" w:rsidP="00413226">
      <w:pPr>
        <w:pStyle w:val="Nadpis2"/>
      </w:pPr>
      <w:bookmarkStart w:id="24" w:name="_Hlk526172663"/>
      <w:r>
        <w:t xml:space="preserve"> </w:t>
      </w:r>
      <w:r w:rsidR="00F4235F" w:rsidRPr="00F4235F">
        <w:t>API</w:t>
      </w:r>
      <w:r w:rsidR="00CA34C7">
        <w:t xml:space="preserve"> 3</w:t>
      </w:r>
      <w:r w:rsidR="00F4235F" w:rsidRPr="00F4235F">
        <w:t xml:space="preserve"> a Datová platforma </w:t>
      </w:r>
      <w:proofErr w:type="spellStart"/>
      <w:r w:rsidR="00F4235F" w:rsidRPr="00F4235F">
        <w:t>hl.m</w:t>
      </w:r>
      <w:proofErr w:type="spellEnd"/>
      <w:r w:rsidR="00F4235F" w:rsidRPr="00F4235F">
        <w:t>. Prahy</w:t>
      </w:r>
    </w:p>
    <w:bookmarkEnd w:id="24"/>
    <w:p w14:paraId="6518CCC2" w14:textId="37693A9F" w:rsidR="006B4ED0" w:rsidRPr="006B4ED0" w:rsidRDefault="006B4ED0" w:rsidP="000E417E">
      <w:pPr>
        <w:pStyle w:val="Nadpis3"/>
      </w:pPr>
    </w:p>
    <w:p w14:paraId="7FF8A73C" w14:textId="17293CB7" w:rsidR="00F4235F" w:rsidRPr="00F4235F" w:rsidRDefault="00045E2F" w:rsidP="00F4235F">
      <w:pPr>
        <w:pStyle w:val="Odstavecseseznamem"/>
        <w:spacing w:before="60" w:line="256" w:lineRule="auto"/>
        <w:ind w:left="0"/>
        <w:jc w:val="both"/>
      </w:pPr>
      <w:r>
        <w:t>Rozhraní bude umožňovat export dat</w:t>
      </w:r>
      <w:r w:rsidR="001A46C2">
        <w:t xml:space="preserve"> z IP do </w:t>
      </w:r>
      <w:r w:rsidR="00CA34C7">
        <w:rPr>
          <w:rFonts w:ascii="Calibri" w:eastAsia="Calibri" w:hAnsi="Calibri" w:cs="Times New Roman"/>
        </w:rPr>
        <w:t>Datové platformy hl. m. Prahy</w:t>
      </w:r>
      <w:r>
        <w:t xml:space="preserve"> skrze API</w:t>
      </w:r>
      <w:r w:rsidR="00CA34C7">
        <w:t xml:space="preserve"> 3</w:t>
      </w:r>
      <w:r>
        <w:t xml:space="preserve">. </w:t>
      </w:r>
      <w:r w:rsidR="00F4235F" w:rsidRPr="00F4235F">
        <w:t>API</w:t>
      </w:r>
      <w:r w:rsidR="00CA34C7">
        <w:t xml:space="preserve"> 3</w:t>
      </w:r>
      <w:r w:rsidR="00F4235F" w:rsidRPr="00F4235F">
        <w:t xml:space="preserve"> bude postavené </w:t>
      </w:r>
      <w:r w:rsidR="00F37D88" w:rsidRPr="00F4235F">
        <w:t xml:space="preserve">na </w:t>
      </w:r>
      <w:r w:rsidR="00F37D88">
        <w:t>architektuře</w:t>
      </w:r>
      <w:r w:rsidR="00F4235F" w:rsidRPr="00F4235F">
        <w:t xml:space="preserve"> REST, implementováno nad zabezpečeným protokolem HTTPS (včetně vracení stavových kódů), výstup dat ve formátu JSON nebo XML. Minimální dostupnost</w:t>
      </w:r>
      <w:r w:rsidR="00694088">
        <w:t xml:space="preserve"> dat přes rozhraní API je 9</w:t>
      </w:r>
      <w:r w:rsidR="00374018">
        <w:t>9</w:t>
      </w:r>
      <w:r w:rsidR="00F4235F" w:rsidRPr="00F4235F">
        <w:t xml:space="preserve"> % za měsíc (to znamená</w:t>
      </w:r>
      <w:r w:rsidR="00694088">
        <w:t xml:space="preserve"> nedostupnost dat je nejvíce </w:t>
      </w:r>
      <w:proofErr w:type="gramStart"/>
      <w:r w:rsidR="00374018">
        <w:t>7h</w:t>
      </w:r>
      <w:proofErr w:type="gramEnd"/>
      <w:r w:rsidR="00374018">
        <w:t xml:space="preserve"> 18m17s</w:t>
      </w:r>
      <w:r w:rsidR="00F4235F" w:rsidRPr="00F4235F">
        <w:t>/měsíc).</w:t>
      </w:r>
    </w:p>
    <w:p w14:paraId="0134AFD2" w14:textId="6A09AAB2" w:rsidR="00F4235F" w:rsidRDefault="000C161D" w:rsidP="00F4235F">
      <w:pPr>
        <w:pStyle w:val="Odstavecseseznamem"/>
        <w:spacing w:before="60" w:line="256" w:lineRule="auto"/>
        <w:ind w:left="0"/>
        <w:jc w:val="both"/>
      </w:pPr>
      <w:r>
        <w:t>Dodavatel</w:t>
      </w:r>
      <w:r w:rsidR="002E5F02">
        <w:t xml:space="preserve"> IP</w:t>
      </w:r>
      <w:r>
        <w:t xml:space="preserve"> (poskytovatel) </w:t>
      </w:r>
      <w:r w:rsidR="00325563">
        <w:t>dodá</w:t>
      </w:r>
      <w:r w:rsidR="00F4235F" w:rsidRPr="00F4235F">
        <w:t xml:space="preserve"> řádnou dokumentaci komunikačního API</w:t>
      </w:r>
      <w:r w:rsidR="00CA34C7">
        <w:t xml:space="preserve"> 3</w:t>
      </w:r>
      <w:r w:rsidR="00510D8C">
        <w:t xml:space="preserve"> v </w:t>
      </w:r>
      <w:proofErr w:type="spellStart"/>
      <w:r w:rsidR="00510D8C">
        <w:t>Apiary</w:t>
      </w:r>
      <w:proofErr w:type="spellEnd"/>
      <w:r w:rsidR="00F4235F" w:rsidRPr="00F4235F">
        <w:t>.</w:t>
      </w:r>
    </w:p>
    <w:p w14:paraId="7D3375E5" w14:textId="77777777" w:rsidR="00045E2F" w:rsidRPr="00F4235F" w:rsidRDefault="00045E2F" w:rsidP="00F4235F">
      <w:pPr>
        <w:pStyle w:val="Odstavecseseznamem"/>
        <w:spacing w:before="60" w:line="256" w:lineRule="auto"/>
        <w:ind w:left="0"/>
        <w:jc w:val="both"/>
      </w:pPr>
    </w:p>
    <w:p w14:paraId="42E60AE4" w14:textId="6896D0C6" w:rsidR="00F4235F" w:rsidRDefault="00F4235F" w:rsidP="005324CB">
      <w:pPr>
        <w:pStyle w:val="Odstavecseseznamem"/>
        <w:spacing w:before="60" w:line="256" w:lineRule="auto"/>
        <w:ind w:left="0"/>
        <w:jc w:val="both"/>
      </w:pPr>
      <w:r w:rsidRPr="00F4235F">
        <w:t xml:space="preserve">Poskytovaná data budou </w:t>
      </w:r>
      <w:r w:rsidR="00045E2F">
        <w:t>dostupná skrze REST API</w:t>
      </w:r>
      <w:r w:rsidR="00CA34C7">
        <w:t xml:space="preserve"> 3</w:t>
      </w:r>
      <w:r w:rsidR="00045E2F">
        <w:t xml:space="preserve"> </w:t>
      </w:r>
      <w:r w:rsidR="000A2763">
        <w:t>s aktualizací jednou denně</w:t>
      </w:r>
      <w:r w:rsidR="00E2132C">
        <w:t xml:space="preserve"> mezi 22-23:59</w:t>
      </w:r>
      <w:r w:rsidR="000A2763">
        <w:t xml:space="preserve">, včetně přiložené </w:t>
      </w:r>
      <w:proofErr w:type="spellStart"/>
      <w:r w:rsidR="000A2763">
        <w:t>timestamp</w:t>
      </w:r>
      <w:proofErr w:type="spellEnd"/>
      <w:r w:rsidR="000A2763">
        <w:t xml:space="preserve"> (časové značky platnosti záznamu) </w:t>
      </w:r>
      <w:r w:rsidRPr="00F4235F">
        <w:t>Požadovan</w:t>
      </w:r>
      <w:r w:rsidR="00045E2F">
        <w:t>á</w:t>
      </w:r>
      <w:r w:rsidRPr="00F4235F">
        <w:t xml:space="preserve"> </w:t>
      </w:r>
      <w:r w:rsidR="00045E2F">
        <w:t>data</w:t>
      </w:r>
      <w:r w:rsidRPr="00F4235F">
        <w:t>:</w:t>
      </w:r>
      <w:r w:rsidR="003F77BE">
        <w:t xml:space="preserve"> </w:t>
      </w:r>
      <w:r>
        <w:t xml:space="preserve">Typy </w:t>
      </w:r>
      <w:r w:rsidR="000A2763">
        <w:t xml:space="preserve">vzniklých </w:t>
      </w:r>
      <w:r>
        <w:t>alarmů</w:t>
      </w:r>
      <w:r w:rsidR="000A2763">
        <w:t xml:space="preserve"> s rozdělením podle dispečinku</w:t>
      </w:r>
    </w:p>
    <w:p w14:paraId="6C687708" w14:textId="4DDADA80" w:rsidR="00F4235F" w:rsidRDefault="00F4235F" w:rsidP="00F4235F">
      <w:pPr>
        <w:pStyle w:val="Odstavecseseznamem"/>
        <w:numPr>
          <w:ilvl w:val="1"/>
          <w:numId w:val="13"/>
        </w:numPr>
        <w:spacing w:before="60" w:line="256" w:lineRule="auto"/>
        <w:jc w:val="both"/>
      </w:pPr>
      <w:r>
        <w:lastRenderedPageBreak/>
        <w:t xml:space="preserve">Počet </w:t>
      </w:r>
      <w:r w:rsidR="005324CB">
        <w:t>vzniklých alarmů</w:t>
      </w:r>
      <w:r w:rsidR="000A2763">
        <w:t xml:space="preserve"> s rozdělením podle dispečinku</w:t>
      </w:r>
    </w:p>
    <w:p w14:paraId="6407AC11" w14:textId="26CFB865" w:rsidR="00E2132C" w:rsidRDefault="00E2132C" w:rsidP="00E2132C">
      <w:pPr>
        <w:pStyle w:val="Odstavecseseznamem"/>
        <w:numPr>
          <w:ilvl w:val="1"/>
          <w:numId w:val="13"/>
        </w:numPr>
        <w:spacing w:before="60" w:line="256" w:lineRule="auto"/>
        <w:jc w:val="both"/>
      </w:pPr>
      <w:r>
        <w:t xml:space="preserve">Počet </w:t>
      </w:r>
      <w:r w:rsidR="005324CB">
        <w:t>uzavřených alarmů</w:t>
      </w:r>
      <w:r>
        <w:t xml:space="preserve">, které vznikly v daný den s rozdělením podle dispečinku a splněním SLA  </w:t>
      </w:r>
    </w:p>
    <w:p w14:paraId="2974E472" w14:textId="05F7E3FB" w:rsidR="00F4235F" w:rsidRDefault="00F4235F" w:rsidP="00F4235F">
      <w:pPr>
        <w:pStyle w:val="Odstavecseseznamem"/>
        <w:numPr>
          <w:ilvl w:val="1"/>
          <w:numId w:val="13"/>
        </w:numPr>
        <w:spacing w:before="60" w:line="256" w:lineRule="auto"/>
        <w:jc w:val="both"/>
      </w:pPr>
      <w:r>
        <w:t>Souřadnice, kde došlo k vyvolání alarmu</w:t>
      </w:r>
      <w:r w:rsidR="000A2763">
        <w:t xml:space="preserve"> s rozdělením podle dispečinku</w:t>
      </w:r>
    </w:p>
    <w:p w14:paraId="6183EA6D" w14:textId="18FD22CB" w:rsidR="00F4235F" w:rsidRDefault="000A2763" w:rsidP="00F4235F">
      <w:pPr>
        <w:pStyle w:val="Odstavecseseznamem"/>
        <w:numPr>
          <w:ilvl w:val="1"/>
          <w:numId w:val="13"/>
        </w:numPr>
        <w:spacing w:before="60" w:line="256" w:lineRule="auto"/>
        <w:jc w:val="both"/>
      </w:pPr>
      <w:r>
        <w:t>Počet uživatelů služby s rozdělením podle dispečinku</w:t>
      </w:r>
    </w:p>
    <w:p w14:paraId="422C87E8" w14:textId="4805C292" w:rsidR="000A2763" w:rsidRDefault="000A2763" w:rsidP="000A2763">
      <w:pPr>
        <w:pStyle w:val="Odstavecseseznamem"/>
        <w:numPr>
          <w:ilvl w:val="1"/>
          <w:numId w:val="13"/>
        </w:numPr>
        <w:spacing w:before="60" w:line="256" w:lineRule="auto"/>
        <w:jc w:val="both"/>
      </w:pPr>
      <w:r>
        <w:t>Věk uživatelů služby, jako výčet hodnot např. (85,</w:t>
      </w:r>
      <w:r w:rsidR="00D4766E">
        <w:t xml:space="preserve">52, </w:t>
      </w:r>
      <w:proofErr w:type="gramStart"/>
      <w:r w:rsidR="00D4766E">
        <w:t>62,..</w:t>
      </w:r>
      <w:proofErr w:type="gramEnd"/>
      <w:r>
        <w:t xml:space="preserve"> ) s rozdělením podle dispečinku</w:t>
      </w:r>
    </w:p>
    <w:p w14:paraId="3557B621" w14:textId="77777777" w:rsidR="00347093" w:rsidRDefault="000A2763" w:rsidP="000A2763">
      <w:pPr>
        <w:pStyle w:val="Odstavecseseznamem"/>
        <w:numPr>
          <w:ilvl w:val="1"/>
          <w:numId w:val="13"/>
        </w:numPr>
        <w:spacing w:before="60" w:line="256" w:lineRule="auto"/>
        <w:jc w:val="both"/>
      </w:pPr>
      <w:r>
        <w:t>Počet uživatelů služby podle městských částí, pod které spadá jejich aktivní adresa (skutečná), s rozdělením podle dispečinku</w:t>
      </w:r>
      <w:r w:rsidR="00C204D7">
        <w:t xml:space="preserve"> </w:t>
      </w:r>
    </w:p>
    <w:p w14:paraId="7335E98F" w14:textId="06691631" w:rsidR="000A2763" w:rsidRDefault="000A2763" w:rsidP="000A2763">
      <w:pPr>
        <w:pStyle w:val="Odstavecseseznamem"/>
        <w:numPr>
          <w:ilvl w:val="1"/>
          <w:numId w:val="13"/>
        </w:numPr>
        <w:spacing w:before="60" w:line="256" w:lineRule="auto"/>
        <w:jc w:val="both"/>
      </w:pPr>
      <w:r>
        <w:t>Počet převzetí alarm</w:t>
      </w:r>
      <w:r w:rsidR="00347093">
        <w:t>ů</w:t>
      </w:r>
      <w:r>
        <w:t xml:space="preserve"> jiného poskytovatele služeb k řešení na IP</w:t>
      </w:r>
    </w:p>
    <w:p w14:paraId="4AE8981E" w14:textId="7357483B" w:rsidR="00E2132C" w:rsidRDefault="00E2132C" w:rsidP="00E2132C">
      <w:pPr>
        <w:pStyle w:val="Odstavecseseznamem"/>
        <w:numPr>
          <w:ilvl w:val="1"/>
          <w:numId w:val="13"/>
        </w:numPr>
        <w:spacing w:before="60" w:line="256" w:lineRule="auto"/>
        <w:jc w:val="both"/>
      </w:pPr>
      <w:r>
        <w:t>Počet klientských zařízení, podle stavu a s rozdělením podle dispečinku</w:t>
      </w:r>
    </w:p>
    <w:p w14:paraId="6B488D0F" w14:textId="77777777" w:rsidR="00F14534" w:rsidRDefault="00F14534" w:rsidP="00F37D88">
      <w:pPr>
        <w:spacing w:before="60" w:line="256" w:lineRule="auto"/>
        <w:jc w:val="both"/>
      </w:pPr>
    </w:p>
    <w:p w14:paraId="10A9B1A2" w14:textId="40D853DC" w:rsidR="00DD512E" w:rsidRDefault="00F4235F" w:rsidP="00325563">
      <w:pPr>
        <w:pStyle w:val="Odstavecseseznamem"/>
        <w:spacing w:before="60" w:line="256" w:lineRule="auto"/>
        <w:ind w:left="360"/>
        <w:jc w:val="both"/>
      </w:pPr>
      <w:r w:rsidRPr="00F4235F">
        <w:t>Veškeré změny týkající datové komunikace a API budou hlášeny na email: golemio@operatorict.cz</w:t>
      </w:r>
      <w:r w:rsidR="003D2EB2">
        <w:t>,</w:t>
      </w:r>
      <w:r w:rsidRPr="00F4235F">
        <w:t xml:space="preserve"> nebude-li dohodnuto jinak</w:t>
      </w:r>
      <w:r w:rsidR="00361690">
        <w:t>.</w:t>
      </w:r>
    </w:p>
    <w:p w14:paraId="7ACEAA25" w14:textId="50A560E5" w:rsidR="00325563" w:rsidRDefault="00325563" w:rsidP="00325563">
      <w:pPr>
        <w:pStyle w:val="Odstavecseseznamem"/>
        <w:spacing w:before="60" w:line="256" w:lineRule="auto"/>
        <w:ind w:left="360"/>
        <w:jc w:val="both"/>
      </w:pPr>
    </w:p>
    <w:p w14:paraId="7EFCCCDC" w14:textId="34D17A4B" w:rsidR="00AC0334" w:rsidRDefault="00471476" w:rsidP="00471476">
      <w:pPr>
        <w:pStyle w:val="Nadpis2"/>
        <w:spacing w:before="60" w:line="256" w:lineRule="auto"/>
        <w:ind w:left="851"/>
        <w:jc w:val="both"/>
      </w:pPr>
      <w:r>
        <w:t xml:space="preserve">Zálohování </w:t>
      </w:r>
    </w:p>
    <w:p w14:paraId="634D5FB8" w14:textId="77777777" w:rsidR="00471476" w:rsidRPr="00471476" w:rsidRDefault="00471476" w:rsidP="00471476"/>
    <w:p w14:paraId="53002BBB" w14:textId="36E6133A" w:rsidR="00AC0334" w:rsidRPr="00AC0334" w:rsidRDefault="00AC0334" w:rsidP="00471476">
      <w:r w:rsidRPr="00AC0334">
        <w:t>Data na serverech služby musí být pravidelně zálohována. V případě poruchy datového úložiště na serveru IP bude provedena zpětná synchronizace dat se servery dispečinků. Případná obnova dat musí být provedena nejpozději do 48 hodin od výpadku. Tímto nejsou dotčeny další požadavky na zajištění dostupnosti služby.</w:t>
      </w:r>
    </w:p>
    <w:p w14:paraId="3C09DDDB" w14:textId="77777777" w:rsidR="007E551A" w:rsidRPr="007E551A" w:rsidRDefault="007E551A" w:rsidP="007E551A"/>
    <w:p w14:paraId="3CF64105" w14:textId="0B03CCAA" w:rsidR="00B72B16" w:rsidRDefault="00B72B16" w:rsidP="00F37D88">
      <w:pPr>
        <w:pStyle w:val="Nadpis2"/>
        <w:ind w:left="851"/>
        <w:jc w:val="both"/>
      </w:pPr>
      <w:bookmarkStart w:id="25" w:name="_Hlk525832303"/>
      <w:r>
        <w:t xml:space="preserve"> </w:t>
      </w:r>
      <w:r w:rsidR="00471476">
        <w:t>Nástroj pro case management v sociálně – zdravotní oblasti na Praze 7</w:t>
      </w:r>
    </w:p>
    <w:bookmarkEnd w:id="25"/>
    <w:p w14:paraId="4AC2F510" w14:textId="344050B0" w:rsidR="00413226" w:rsidRDefault="00413226" w:rsidP="00413226"/>
    <w:p w14:paraId="01642FCF" w14:textId="77777777" w:rsidR="00471476" w:rsidRDefault="00471476" w:rsidP="00471476">
      <w:pPr>
        <w:jc w:val="both"/>
      </w:pPr>
      <w:bookmarkStart w:id="26" w:name="_Hlk526257454"/>
      <w:r>
        <w:t xml:space="preserve">Požadujeme IP koncipovat tak, aby umožňovala budoucí propojení (např. pomocí API rozhraní) s nástrojem pro case management v sociálně – zdravotní oblasti na Praze 7, který </w:t>
      </w:r>
      <w:r w:rsidRPr="007E551A">
        <w:t>bude realizován jako samostatn</w:t>
      </w:r>
      <w:r>
        <w:t>ý</w:t>
      </w:r>
      <w:r w:rsidRPr="007E551A">
        <w:t xml:space="preserve"> funkční celek</w:t>
      </w:r>
      <w:r>
        <w:t xml:space="preserve"> </w:t>
      </w:r>
      <w:r w:rsidRPr="00967AEF">
        <w:t>(není</w:t>
      </w:r>
      <w:r>
        <w:t xml:space="preserve"> tedy</w:t>
      </w:r>
      <w:r w:rsidRPr="00967AEF">
        <w:t xml:space="preserve"> předmětem této veřejné zakázky)</w:t>
      </w:r>
      <w:r w:rsidRPr="007E551A">
        <w:t xml:space="preserve"> v průběhu roku 2019</w:t>
      </w:r>
      <w:r>
        <w:t xml:space="preserve">, a který zajistí efektivní case-management klientů napříč systémem sociálních, zdravotně-sociálních a podpůrných služeb/neformální péče. Tento nástroj bude sloužit koordinátorům péče a ostatním zapojeným profesionálům poskytujícím péči cílové skupině klientů, kterými jsou zejména křehcí senioři, chronicky nemocní, lidé se zdravotním postižením, osoby bez domova a další osoby, které z podstaty své situace využívají více služeb najednou v delším čase. Bude umožňovat nejen dlouhodobé a komplexní individuální plánování podpory/péče a koordinaci všech služeb a profesionálů zapojených do řešení konkrétní situace klienta, ale současně i umožní sledovat pokrok a hodnotit výsledky poskytované podpory. </w:t>
      </w:r>
    </w:p>
    <w:p w14:paraId="7B8AD497" w14:textId="7CC085FE" w:rsidR="00471476" w:rsidRDefault="00471476" w:rsidP="00471476">
      <w:pPr>
        <w:jc w:val="both"/>
      </w:pPr>
      <w:r>
        <w:t>Jedná se tedy o možné budoucí rozšíření funkcionality IP tak</w:t>
      </w:r>
      <w:r w:rsidR="009E132D">
        <w:t>,</w:t>
      </w:r>
      <w:r>
        <w:t xml:space="preserve"> aby bylo zajištěno předávání, plánování péče/podpory, sběr, uchování, sdílení a vyhodnocování relevantních informací o klientech napříč systémem péče</w:t>
      </w:r>
      <w:r w:rsidR="009E132D">
        <w:t>. Tzn.</w:t>
      </w:r>
      <w:r>
        <w:t xml:space="preserve">  úřadem a poskytovateli pečovatelských, ubytovacích, sociálních a sociálně-zdravotních služeb, služeb zaměstnanosti a v neposlední řadě i neformálním pečujícím </w:t>
      </w:r>
      <w:r w:rsidR="004655C6">
        <w:t xml:space="preserve">osobám </w:t>
      </w:r>
      <w:r>
        <w:t>umožňující lepší integraci péče a poskytování komplexnější a cílenější podpory.</w:t>
      </w:r>
    </w:p>
    <w:p w14:paraId="180A8E22" w14:textId="77777777" w:rsidR="00471476" w:rsidRDefault="00471476" w:rsidP="00471476">
      <w:pPr>
        <w:jc w:val="both"/>
      </w:pPr>
    </w:p>
    <w:p w14:paraId="67FB754E" w14:textId="77777777" w:rsidR="00471476" w:rsidRDefault="00471476" w:rsidP="00F37D88">
      <w:pPr>
        <w:pStyle w:val="Nadpis2"/>
        <w:numPr>
          <w:ilvl w:val="2"/>
          <w:numId w:val="15"/>
        </w:numPr>
        <w:jc w:val="both"/>
      </w:pPr>
      <w:r>
        <w:t>Předpokládané datové sady</w:t>
      </w:r>
    </w:p>
    <w:p w14:paraId="34D03210" w14:textId="77777777" w:rsidR="00471476" w:rsidRDefault="00471476" w:rsidP="00471476"/>
    <w:p w14:paraId="321D6BE7" w14:textId="24F9C104" w:rsidR="00471476" w:rsidRPr="006F38D0" w:rsidRDefault="00471476" w:rsidP="00471476">
      <w:r w:rsidRPr="006F38D0">
        <w:lastRenderedPageBreak/>
        <w:t>Konkrétní podoba datových sad se bude odvíjet od možností integrace systémů třetích stran a podle míry ochoty spolupráce dalších subjektů. Všechny předpokládané sady se přímo vztahují k MČ P7</w:t>
      </w:r>
      <w:r w:rsidR="009E132D">
        <w:t xml:space="preserve"> (městská část Praha 7)</w:t>
      </w:r>
      <w:r w:rsidRPr="006F38D0">
        <w:t>.</w:t>
      </w:r>
    </w:p>
    <w:p w14:paraId="2DC13976" w14:textId="51BB2F62" w:rsidR="00471476" w:rsidRPr="006F38D0" w:rsidRDefault="00471476" w:rsidP="00471476">
      <w:pPr>
        <w:keepNext/>
        <w:keepLines/>
        <w:spacing w:before="40" w:after="0"/>
        <w:outlineLvl w:val="2"/>
        <w:rPr>
          <w:u w:val="single"/>
        </w:rPr>
      </w:pPr>
      <w:r w:rsidRPr="006F38D0">
        <w:rPr>
          <w:u w:val="single"/>
        </w:rPr>
        <w:t>Předpokládané základní datové sady</w:t>
      </w:r>
      <w:r w:rsidR="009D6EB2">
        <w:rPr>
          <w:u w:val="single"/>
        </w:rPr>
        <w:t>/zdroje dat</w:t>
      </w:r>
      <w:r w:rsidRPr="006F38D0">
        <w:rPr>
          <w:u w:val="single"/>
        </w:rPr>
        <w:t>:</w:t>
      </w:r>
    </w:p>
    <w:p w14:paraId="68C634B6" w14:textId="77777777" w:rsidR="00471476" w:rsidRPr="006F38D0" w:rsidRDefault="00471476" w:rsidP="00471476">
      <w:pPr>
        <w:numPr>
          <w:ilvl w:val="0"/>
          <w:numId w:val="11"/>
        </w:numPr>
        <w:contextualSpacing/>
      </w:pPr>
      <w:r w:rsidRPr="006F38D0">
        <w:t>Kurátoři sociální péče</w:t>
      </w:r>
    </w:p>
    <w:p w14:paraId="16E129F3" w14:textId="77777777" w:rsidR="00471476" w:rsidRPr="006F38D0" w:rsidRDefault="00471476" w:rsidP="00471476">
      <w:pPr>
        <w:numPr>
          <w:ilvl w:val="0"/>
          <w:numId w:val="11"/>
        </w:numPr>
        <w:contextualSpacing/>
      </w:pPr>
      <w:r w:rsidRPr="006F38D0">
        <w:t>Poskytovatelé služeb sociální péče</w:t>
      </w:r>
    </w:p>
    <w:p w14:paraId="5712FE1B" w14:textId="77777777" w:rsidR="00471476" w:rsidRPr="006F38D0" w:rsidRDefault="00471476" w:rsidP="00471476">
      <w:pPr>
        <w:numPr>
          <w:ilvl w:val="0"/>
          <w:numId w:val="11"/>
        </w:numPr>
        <w:contextualSpacing/>
      </w:pPr>
      <w:r w:rsidRPr="006F38D0">
        <w:t>Poskytovatelé služeb zdravotní péče</w:t>
      </w:r>
    </w:p>
    <w:p w14:paraId="0EAB3FCF" w14:textId="77777777" w:rsidR="00471476" w:rsidRPr="006F38D0" w:rsidRDefault="00471476" w:rsidP="00471476">
      <w:pPr>
        <w:numPr>
          <w:ilvl w:val="0"/>
          <w:numId w:val="11"/>
        </w:numPr>
        <w:contextualSpacing/>
      </w:pPr>
      <w:r w:rsidRPr="006F38D0">
        <w:t>Seznam Case managmentů</w:t>
      </w:r>
    </w:p>
    <w:p w14:paraId="5ABB8E30" w14:textId="77777777" w:rsidR="00471476" w:rsidRPr="006F38D0" w:rsidRDefault="00471476" w:rsidP="00471476">
      <w:pPr>
        <w:numPr>
          <w:ilvl w:val="0"/>
          <w:numId w:val="11"/>
        </w:numPr>
        <w:contextualSpacing/>
      </w:pPr>
      <w:r w:rsidRPr="006F38D0">
        <w:t>Poskytovatelé ostatních služeb</w:t>
      </w:r>
    </w:p>
    <w:p w14:paraId="684AA4CC" w14:textId="007DFF89" w:rsidR="00471476" w:rsidRPr="006F38D0" w:rsidRDefault="00471476" w:rsidP="00471476">
      <w:pPr>
        <w:numPr>
          <w:ilvl w:val="0"/>
          <w:numId w:val="11"/>
        </w:numPr>
        <w:contextualSpacing/>
      </w:pPr>
      <w:r w:rsidRPr="006F38D0">
        <w:t xml:space="preserve">Počty klientů systému dle jednotlivých </w:t>
      </w:r>
      <w:r w:rsidR="00B94DD0">
        <w:t>cílových</w:t>
      </w:r>
      <w:r w:rsidR="00B94DD0" w:rsidRPr="006F38D0">
        <w:t xml:space="preserve"> </w:t>
      </w:r>
      <w:r w:rsidRPr="006F38D0">
        <w:t>skupin</w:t>
      </w:r>
    </w:p>
    <w:p w14:paraId="12A10C64" w14:textId="77777777" w:rsidR="00471476" w:rsidRPr="006F38D0" w:rsidRDefault="00471476" w:rsidP="00471476">
      <w:pPr>
        <w:numPr>
          <w:ilvl w:val="0"/>
          <w:numId w:val="11"/>
        </w:numPr>
        <w:contextualSpacing/>
      </w:pPr>
      <w:r w:rsidRPr="006F38D0">
        <w:t xml:space="preserve">Počty klientů pobírající podporu </w:t>
      </w:r>
      <w:proofErr w:type="spellStart"/>
      <w:r w:rsidRPr="006F38D0">
        <w:t>zdr</w:t>
      </w:r>
      <w:proofErr w:type="spellEnd"/>
      <w:r w:rsidRPr="006F38D0">
        <w:t>. nebo soc.</w:t>
      </w:r>
    </w:p>
    <w:p w14:paraId="4765097B" w14:textId="77777777" w:rsidR="00471476" w:rsidRPr="006F38D0" w:rsidRDefault="00471476" w:rsidP="00471476">
      <w:pPr>
        <w:numPr>
          <w:ilvl w:val="0"/>
          <w:numId w:val="11"/>
        </w:numPr>
        <w:contextualSpacing/>
      </w:pPr>
      <w:r w:rsidRPr="006F38D0">
        <w:t xml:space="preserve">Kapacity poskytovatelů služeb (soc., </w:t>
      </w:r>
      <w:proofErr w:type="spellStart"/>
      <w:r w:rsidRPr="006F38D0">
        <w:t>zdr</w:t>
      </w:r>
      <w:proofErr w:type="spellEnd"/>
      <w:r w:rsidRPr="006F38D0">
        <w:t>. a ostatní)</w:t>
      </w:r>
    </w:p>
    <w:p w14:paraId="0A299385" w14:textId="77777777" w:rsidR="00471476" w:rsidRPr="006F38D0" w:rsidRDefault="00471476" w:rsidP="00471476">
      <w:pPr>
        <w:numPr>
          <w:ilvl w:val="0"/>
          <w:numId w:val="11"/>
        </w:numPr>
        <w:contextualSpacing/>
      </w:pPr>
      <w:r w:rsidRPr="006F38D0">
        <w:t>Statistika plnění cílů v péči o klienty</w:t>
      </w:r>
    </w:p>
    <w:p w14:paraId="780D1501" w14:textId="7C5F72C1" w:rsidR="00471476" w:rsidRPr="006F38D0" w:rsidRDefault="00471476" w:rsidP="00471476">
      <w:pPr>
        <w:numPr>
          <w:ilvl w:val="0"/>
          <w:numId w:val="11"/>
        </w:numPr>
        <w:contextualSpacing/>
      </w:pPr>
      <w:r w:rsidRPr="006F38D0">
        <w:t xml:space="preserve">Statistika zachycení rizikových skupin na základě aktivní nabídky poradenství od </w:t>
      </w:r>
      <w:proofErr w:type="gramStart"/>
      <w:r w:rsidRPr="006F38D0">
        <w:t>MČ</w:t>
      </w:r>
      <w:r w:rsidR="00CA34C7">
        <w:t xml:space="preserve">  7</w:t>
      </w:r>
      <w:proofErr w:type="gramEnd"/>
    </w:p>
    <w:p w14:paraId="28EBB057" w14:textId="77777777" w:rsidR="00471476" w:rsidRPr="006F38D0" w:rsidRDefault="00471476" w:rsidP="00471476">
      <w:pPr>
        <w:numPr>
          <w:ilvl w:val="0"/>
          <w:numId w:val="11"/>
        </w:numPr>
        <w:contextualSpacing/>
      </w:pPr>
      <w:r w:rsidRPr="006F38D0">
        <w:t>Karta klienta</w:t>
      </w:r>
    </w:p>
    <w:p w14:paraId="74D8BF83" w14:textId="77777777" w:rsidR="00471476" w:rsidRPr="006F38D0" w:rsidRDefault="00471476" w:rsidP="00471476">
      <w:pPr>
        <w:numPr>
          <w:ilvl w:val="1"/>
          <w:numId w:val="11"/>
        </w:numPr>
        <w:contextualSpacing/>
      </w:pPr>
      <w:r w:rsidRPr="006F38D0">
        <w:t xml:space="preserve">zdravotní a sociální informace o klientovi; pacientský souhrn </w:t>
      </w:r>
    </w:p>
    <w:p w14:paraId="3A37F07D" w14:textId="77777777" w:rsidR="00471476" w:rsidRPr="006F38D0" w:rsidRDefault="00471476" w:rsidP="00471476">
      <w:pPr>
        <w:numPr>
          <w:ilvl w:val="1"/>
          <w:numId w:val="11"/>
        </w:numPr>
        <w:contextualSpacing/>
      </w:pPr>
      <w:r w:rsidRPr="006F38D0">
        <w:t>kontaktní osoby klienta;</w:t>
      </w:r>
    </w:p>
    <w:p w14:paraId="0F11B478" w14:textId="77777777" w:rsidR="00471476" w:rsidRPr="006F38D0" w:rsidRDefault="00471476" w:rsidP="00471476">
      <w:pPr>
        <w:numPr>
          <w:ilvl w:val="1"/>
          <w:numId w:val="11"/>
        </w:numPr>
        <w:contextualSpacing/>
      </w:pPr>
      <w:r w:rsidRPr="006F38D0">
        <w:t>základní údaje o klientovi – adresa, telefon apod.;</w:t>
      </w:r>
    </w:p>
    <w:p w14:paraId="0F76A54C" w14:textId="77777777" w:rsidR="00471476" w:rsidRPr="006F38D0" w:rsidRDefault="00471476" w:rsidP="00471476">
      <w:pPr>
        <w:numPr>
          <w:ilvl w:val="1"/>
          <w:numId w:val="11"/>
        </w:numPr>
        <w:contextualSpacing/>
      </w:pPr>
      <w:r w:rsidRPr="006F38D0">
        <w:t>vykazování sociálních a zdravotních úkonů;</w:t>
      </w:r>
    </w:p>
    <w:p w14:paraId="55B00636" w14:textId="77777777" w:rsidR="00471476" w:rsidRPr="006F38D0" w:rsidRDefault="00471476" w:rsidP="00471476">
      <w:pPr>
        <w:numPr>
          <w:ilvl w:val="0"/>
          <w:numId w:val="11"/>
        </w:numPr>
        <w:contextualSpacing/>
      </w:pPr>
      <w:r w:rsidRPr="006F38D0">
        <w:t>Seznam aktivních partnerů v péči o klienty</w:t>
      </w:r>
    </w:p>
    <w:p w14:paraId="5CEB28E5" w14:textId="77777777" w:rsidR="00471476" w:rsidRPr="006F38D0" w:rsidRDefault="00471476" w:rsidP="00471476">
      <w:pPr>
        <w:numPr>
          <w:ilvl w:val="0"/>
          <w:numId w:val="11"/>
        </w:numPr>
        <w:contextualSpacing/>
      </w:pPr>
      <w:r w:rsidRPr="006F38D0">
        <w:t>Statistika využívání webového klientské portálu</w:t>
      </w:r>
    </w:p>
    <w:p w14:paraId="448CCCE1" w14:textId="77777777" w:rsidR="00471476" w:rsidRPr="006F38D0" w:rsidRDefault="00471476" w:rsidP="00471476"/>
    <w:p w14:paraId="689CBEF5" w14:textId="77777777" w:rsidR="00471476" w:rsidRPr="006F38D0" w:rsidRDefault="00471476" w:rsidP="00471476">
      <w:r w:rsidRPr="006F38D0">
        <w:t>Další rozšíření datových sad bude hlavně záviset na konkrétních potřebách case manažerů a dalších pracovníků. V tuto chvíli by bylo předčasné definovat rozsáhle datové sady, protože by se s největší pravděpodobností měnily dle aktuální potřeb.</w:t>
      </w:r>
    </w:p>
    <w:bookmarkEnd w:id="26"/>
    <w:p w14:paraId="096B85A1" w14:textId="1C38ADCC" w:rsidR="00F37D88" w:rsidRDefault="00F37D88" w:rsidP="00413226">
      <w:pPr>
        <w:jc w:val="both"/>
      </w:pPr>
    </w:p>
    <w:p w14:paraId="394AD5CE" w14:textId="51890FA5" w:rsidR="00F1339A" w:rsidRDefault="00F1339A" w:rsidP="007E551A">
      <w:pPr>
        <w:pStyle w:val="Nadpis1"/>
        <w:numPr>
          <w:ilvl w:val="0"/>
          <w:numId w:val="15"/>
        </w:numPr>
        <w:jc w:val="both"/>
      </w:pPr>
      <w:r>
        <w:t>Webový portál</w:t>
      </w:r>
    </w:p>
    <w:p w14:paraId="1229FEEB" w14:textId="7025338B" w:rsidR="00F1339A" w:rsidRDefault="00F1339A" w:rsidP="00F1339A"/>
    <w:p w14:paraId="1C39DCBC" w14:textId="2597FD99" w:rsidR="002E1689" w:rsidRDefault="00D34D77" w:rsidP="00A840EC">
      <w:pPr>
        <w:jc w:val="both"/>
      </w:pPr>
      <w:r>
        <w:t>Informace uložené</w:t>
      </w:r>
      <w:r w:rsidR="00F1339A">
        <w:t xml:space="preserve"> v IP musí být</w:t>
      </w:r>
      <w:r>
        <w:t xml:space="preserve"> možno </w:t>
      </w:r>
      <w:r w:rsidR="00851C69">
        <w:t>zobrazit pomocí webového portálu. Primárně se jedná o data o klientech tísňové péče, kteří jsou zároveň pacienty příslušeného ošetřujícího lékaře. Lékař musí mít možnost zobrazit údaj</w:t>
      </w:r>
      <w:r w:rsidR="00D72F62">
        <w:t>e o pacientovi (karta klienta)</w:t>
      </w:r>
      <w:r w:rsidR="00851C69">
        <w:t xml:space="preserve">, agregované údaje vyplývající z chodu tísňové péče (počet a typ krizových situací, které operátoři dispečinku řešili). Dále musí mít možnost </w:t>
      </w:r>
      <w:r w:rsidR="00B30EEA">
        <w:t xml:space="preserve">graficky </w:t>
      </w:r>
      <w:r w:rsidR="00851C69">
        <w:t>zobrazit data ze serveru telemedicíny (např. křivk</w:t>
      </w:r>
      <w:r w:rsidR="002E1689">
        <w:t xml:space="preserve">u tepu, fyzické aktivity, údaje z glukometru </w:t>
      </w:r>
      <w:r w:rsidR="00A840EC">
        <w:t>apod.) s možností označení zájmových bodů a možností uložení daného záznamu.</w:t>
      </w:r>
      <w:r w:rsidR="002E1689">
        <w:t xml:space="preserve"> V rámci integrace s AIS/NIS se počítá s implementací do příslušných nejrozšířenějších softwarů</w:t>
      </w:r>
      <w:r w:rsidR="00EB5E5F">
        <w:t>,</w:t>
      </w:r>
      <w:r w:rsidR="00486421">
        <w:t xml:space="preserve"> </w:t>
      </w:r>
      <w:r w:rsidR="00A840EC">
        <w:t>tzn</w:t>
      </w:r>
      <w:r w:rsidR="00486421">
        <w:t>. zápis z externího prostředí</w:t>
      </w:r>
      <w:r w:rsidR="008F1ED2">
        <w:t>.</w:t>
      </w:r>
    </w:p>
    <w:p w14:paraId="28ABF4D9" w14:textId="29D5A2FC" w:rsidR="002E1689" w:rsidRDefault="002E1689" w:rsidP="00A840EC">
      <w:pPr>
        <w:jc w:val="both"/>
      </w:pPr>
      <w:r>
        <w:t>Webový portál musí být v</w:t>
      </w:r>
      <w:r w:rsidR="008F1ED2">
        <w:t> češtině včetně</w:t>
      </w:r>
      <w:r>
        <w:t xml:space="preserve"> </w:t>
      </w:r>
      <w:r w:rsidR="008F1ED2">
        <w:t>r</w:t>
      </w:r>
      <w:r w:rsidR="00486421">
        <w:t>esponzivní</w:t>
      </w:r>
      <w:r w:rsidR="008F1ED2">
        <w:t>ho</w:t>
      </w:r>
      <w:r w:rsidR="00486421">
        <w:t xml:space="preserve"> rozhraní (fluid-layout) umožňující intuitivní práci s prohlížečem na počítačích a </w:t>
      </w:r>
      <w:proofErr w:type="spellStart"/>
      <w:r w:rsidR="00486421">
        <w:t>tabletech</w:t>
      </w:r>
      <w:proofErr w:type="spellEnd"/>
      <w:r w:rsidR="00486421">
        <w:t xml:space="preserve">. </w:t>
      </w:r>
      <w:r>
        <w:t>Mus</w:t>
      </w:r>
      <w:r w:rsidR="008F1ED2">
        <w:t>í být realizován tak</w:t>
      </w:r>
      <w:r>
        <w:t xml:space="preserve">, aby </w:t>
      </w:r>
      <w:r w:rsidR="00486421">
        <w:t xml:space="preserve">lékař měl vždy přístup pouze </w:t>
      </w:r>
      <w:r w:rsidR="00486421">
        <w:lastRenderedPageBreak/>
        <w:t>k pacientům, které má ve své databázi pacientů</w:t>
      </w:r>
      <w:r w:rsidR="00114391">
        <w:t xml:space="preserve"> (zabezpečený přístup)</w:t>
      </w:r>
      <w:r w:rsidR="00486421">
        <w:t xml:space="preserve">. Dále požadujeme možnost rychlého vyhledávání </w:t>
      </w:r>
      <w:r w:rsidR="00347093">
        <w:t xml:space="preserve">pacienta </w:t>
      </w:r>
      <w:r w:rsidR="00486421">
        <w:t xml:space="preserve">pomocí jména, příjmení, RČ. </w:t>
      </w:r>
    </w:p>
    <w:p w14:paraId="0FDE5D63" w14:textId="4F637E53" w:rsidR="00F37D88" w:rsidRDefault="00A840EC" w:rsidP="00F37D88">
      <w:pPr>
        <w:jc w:val="both"/>
      </w:pPr>
      <w:r>
        <w:t>Požadujeme neomezený počet evidovaných pacientů a uživatelů (lékařů).</w:t>
      </w:r>
    </w:p>
    <w:p w14:paraId="4AFA3787" w14:textId="77777777" w:rsidR="00201FBA" w:rsidRDefault="00201FBA" w:rsidP="007E551A">
      <w:pPr>
        <w:pStyle w:val="Nadpis1"/>
        <w:numPr>
          <w:ilvl w:val="0"/>
          <w:numId w:val="15"/>
        </w:numPr>
        <w:jc w:val="both"/>
      </w:pPr>
      <w:r>
        <w:t>Dostupnost služby</w:t>
      </w:r>
    </w:p>
    <w:p w14:paraId="7C3112E0" w14:textId="77777777" w:rsidR="00201FBA" w:rsidRDefault="00201FBA" w:rsidP="00201FBA"/>
    <w:p w14:paraId="65D093DE" w14:textId="6A294B6A" w:rsidR="00893A1F" w:rsidRDefault="00201FBA" w:rsidP="00BC0CA5">
      <w:pPr>
        <w:jc w:val="both"/>
      </w:pPr>
      <w:r>
        <w:t>IP</w:t>
      </w:r>
      <w:r w:rsidRPr="006A1E46">
        <w:t xml:space="preserve"> musí</w:t>
      </w:r>
      <w:r>
        <w:t xml:space="preserve"> být dostupná alespoň </w:t>
      </w:r>
      <w:r w:rsidR="00E104A2">
        <w:t>99</w:t>
      </w:r>
      <w:r w:rsidRPr="006A1E46">
        <w:t xml:space="preserve"> % času pro příj</w:t>
      </w:r>
      <w:r w:rsidR="00DC50EB">
        <w:t>em a zpracování dat a alespoň 99</w:t>
      </w:r>
      <w:r w:rsidRPr="006A1E46">
        <w:t xml:space="preserve"> % času pro zobrazování a analýzu dat, měřeno v rámci jednoho kalendářního měsíce. Do tohoto času se nezapočítávají</w:t>
      </w:r>
      <w:r w:rsidR="00026A34">
        <w:t xml:space="preserve"> předem nahlášené</w:t>
      </w:r>
      <w:r w:rsidRPr="006A1E46">
        <w:t xml:space="preserve"> odstávky z důvodu </w:t>
      </w:r>
      <w:r w:rsidR="00DC60C4">
        <w:t>aktualizací</w:t>
      </w:r>
      <w:r w:rsidR="00004B98">
        <w:t xml:space="preserve"> a údržby</w:t>
      </w:r>
      <w:r w:rsidRPr="006A1E46">
        <w:t xml:space="preserve"> systému, kterou si vyžádal nebo ji schválil </w:t>
      </w:r>
      <w:r w:rsidRPr="000F5F79">
        <w:t>zadavatel</w:t>
      </w:r>
      <w:r w:rsidR="003E2537">
        <w:t xml:space="preserve"> (objednatel)</w:t>
      </w:r>
      <w:r w:rsidRPr="006A1E46">
        <w:t xml:space="preserve">. Případné odstávky systému, které nejsou způsobené požadavky </w:t>
      </w:r>
      <w:r w:rsidRPr="000F5F79">
        <w:t>zadavatele</w:t>
      </w:r>
      <w:r w:rsidR="003E2537">
        <w:t xml:space="preserve"> (objednatele)</w:t>
      </w:r>
      <w:r w:rsidRPr="006A1E46">
        <w:t xml:space="preserve"> musí splňovat výše uvedené kritérium.</w:t>
      </w:r>
      <w:r w:rsidR="00471476">
        <w:t xml:space="preserve"> </w:t>
      </w:r>
      <w:r w:rsidR="00471476" w:rsidRPr="000F5F79">
        <w:t>V případě výpadku</w:t>
      </w:r>
      <w:r w:rsidR="00646701" w:rsidRPr="000F5F79">
        <w:t xml:space="preserve"> systému je </w:t>
      </w:r>
      <w:r w:rsidR="000C161D">
        <w:t>dodavatel (</w:t>
      </w:r>
      <w:r w:rsidR="00646701" w:rsidRPr="000F5F79">
        <w:t>poskytovatel</w:t>
      </w:r>
      <w:r w:rsidR="000C161D">
        <w:t>)</w:t>
      </w:r>
      <w:r w:rsidR="00646701" w:rsidRPr="000F5F79">
        <w:t xml:space="preserve"> povinen upozornit </w:t>
      </w:r>
      <w:r w:rsidR="003E2537" w:rsidRPr="000F5F79">
        <w:t>zadavatele</w:t>
      </w:r>
      <w:r w:rsidR="003E2537">
        <w:t xml:space="preserve"> (objednatele)</w:t>
      </w:r>
      <w:r w:rsidR="00646701" w:rsidRPr="000F5F79">
        <w:t xml:space="preserve"> do</w:t>
      </w:r>
      <w:r w:rsidR="00471476" w:rsidRPr="000F5F79">
        <w:t xml:space="preserve"> 5 min</w:t>
      </w:r>
      <w:r w:rsidR="004A6ECD" w:rsidRPr="000F5F79">
        <w:t>.</w:t>
      </w:r>
      <w:r w:rsidR="00646701" w:rsidRPr="000F5F79">
        <w:t xml:space="preserve"> prostřednictvím kontaktního emailu</w:t>
      </w:r>
      <w:r w:rsidR="00BC0CA5">
        <w:t>.</w:t>
      </w:r>
    </w:p>
    <w:p w14:paraId="57124B85" w14:textId="68E6AA9D" w:rsidR="009542B1" w:rsidRDefault="009542B1" w:rsidP="00BC0CA5">
      <w:pPr>
        <w:jc w:val="both"/>
      </w:pPr>
      <w:bookmarkStart w:id="27" w:name="_GoBack"/>
      <w:bookmarkEnd w:id="27"/>
    </w:p>
    <w:sectPr w:rsidR="009542B1" w:rsidSect="004D588A">
      <w:footerReference w:type="defaul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24B7" w14:textId="77777777" w:rsidR="00571BC4" w:rsidRDefault="00571BC4" w:rsidP="003112D4">
      <w:pPr>
        <w:spacing w:after="0" w:line="240" w:lineRule="auto"/>
      </w:pPr>
      <w:r>
        <w:separator/>
      </w:r>
    </w:p>
  </w:endnote>
  <w:endnote w:type="continuationSeparator" w:id="0">
    <w:p w14:paraId="137C1812" w14:textId="77777777" w:rsidR="00571BC4" w:rsidRDefault="00571BC4" w:rsidP="0031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4379" w14:textId="10568C6E" w:rsidR="002E4DCF" w:rsidRDefault="002E4DCF" w:rsidP="006D0EAD">
    <w:pPr>
      <w:pStyle w:val="Zpat"/>
      <w:jc w:val="center"/>
    </w:pPr>
    <w:r>
      <w:fldChar w:fldCharType="begin"/>
    </w:r>
    <w:r>
      <w:instrText xml:space="preserve"> PAGE   \* MERGEFORMAT </w:instrText>
    </w:r>
    <w:r>
      <w:fldChar w:fldCharType="separate"/>
    </w:r>
    <w:r w:rsidR="00A234F0">
      <w:rPr>
        <w:noProof/>
      </w:rPr>
      <w:t>9</w:t>
    </w:r>
    <w:r>
      <w:fldChar w:fldCharType="end"/>
    </w:r>
    <w:r>
      <w:t>/</w:t>
    </w:r>
    <w:r>
      <w:rPr>
        <w:noProof/>
      </w:rPr>
      <w:fldChar w:fldCharType="begin"/>
    </w:r>
    <w:r>
      <w:rPr>
        <w:noProof/>
      </w:rPr>
      <w:instrText xml:space="preserve"> NUMPAGES   \* MERGEFORMAT </w:instrText>
    </w:r>
    <w:r>
      <w:rPr>
        <w:noProof/>
      </w:rPr>
      <w:fldChar w:fldCharType="separate"/>
    </w:r>
    <w:r w:rsidR="00A234F0">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3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7"/>
      <w:gridCol w:w="1701"/>
    </w:tblGrid>
    <w:tr w:rsidR="002E4DCF" w:rsidRPr="00564E6E" w14:paraId="6129AE35" w14:textId="77777777" w:rsidTr="00E14671">
      <w:trPr>
        <w:trHeight w:val="567"/>
      </w:trPr>
      <w:tc>
        <w:tcPr>
          <w:tcW w:w="7937" w:type="dxa"/>
          <w:tcMar>
            <w:left w:w="0" w:type="dxa"/>
            <w:right w:w="284" w:type="dxa"/>
          </w:tcMar>
          <w:vAlign w:val="center"/>
        </w:tcPr>
        <w:p w14:paraId="29ED5C38" w14:textId="77777777" w:rsidR="002E4DCF" w:rsidRPr="00975E63" w:rsidRDefault="002E4DCF" w:rsidP="00E14671">
          <w:pPr>
            <w:pStyle w:val="Zpat"/>
          </w:pPr>
          <w:proofErr w:type="spellStart"/>
          <w:r w:rsidRPr="002D54F5">
            <w:rPr>
              <w:b/>
            </w:rPr>
            <w:t>Create</w:t>
          </w:r>
          <w:proofErr w:type="spellEnd"/>
          <w:r w:rsidRPr="002D54F5">
            <w:rPr>
              <w:b/>
            </w:rPr>
            <w:t xml:space="preserve"> style s.r.o.</w:t>
          </w:r>
          <w:r w:rsidRPr="00975E63">
            <w:t xml:space="preserve">  </w:t>
          </w:r>
          <w:r w:rsidRPr="0090392A">
            <w:rPr>
              <w:color w:val="5B9BD5" w:themeColor="accent1"/>
            </w:rPr>
            <w:sym w:font="Wingdings 2" w:char="F0A1"/>
          </w:r>
          <w:r w:rsidRPr="00975E63">
            <w:t xml:space="preserve">  </w:t>
          </w:r>
          <w:r w:rsidRPr="002D54F5">
            <w:t>Rybná 716/24</w:t>
          </w:r>
          <w:r w:rsidRPr="00975E63">
            <w:t xml:space="preserve">  </w:t>
          </w:r>
          <w:r w:rsidRPr="0090392A">
            <w:rPr>
              <w:color w:val="5B9BD5" w:themeColor="accent1"/>
            </w:rPr>
            <w:sym w:font="Wingdings 2" w:char="F0A1"/>
          </w:r>
          <w:r w:rsidRPr="00975E63">
            <w:t xml:space="preserve">  </w:t>
          </w:r>
          <w:r w:rsidRPr="002D54F5">
            <w:t xml:space="preserve">110 </w:t>
          </w:r>
          <w:proofErr w:type="gramStart"/>
          <w:r w:rsidRPr="002D54F5">
            <w:t>00  Praha</w:t>
          </w:r>
          <w:proofErr w:type="gramEnd"/>
          <w:r w:rsidRPr="002D54F5">
            <w:t xml:space="preserve"> 1</w:t>
          </w:r>
          <w:r w:rsidRPr="00975E63">
            <w:br/>
          </w:r>
          <w:r>
            <w:t>t</w:t>
          </w:r>
          <w:r w:rsidRPr="0090392A">
            <w:t>: (+420) 731 810 316</w:t>
          </w:r>
          <w:r w:rsidRPr="00975E63">
            <w:t xml:space="preserve">  </w:t>
          </w:r>
          <w:r w:rsidRPr="0090392A">
            <w:rPr>
              <w:color w:val="5B9BD5" w:themeColor="accent1"/>
            </w:rPr>
            <w:sym w:font="Wingdings 2" w:char="F0A1"/>
          </w:r>
          <w:r w:rsidRPr="00975E63">
            <w:t xml:space="preserve">  </w:t>
          </w:r>
          <w:r>
            <w:t>e</w:t>
          </w:r>
          <w:r w:rsidRPr="0090392A">
            <w:t>: mycreatestyle@gmail.com</w:t>
          </w:r>
        </w:p>
      </w:tc>
      <w:tc>
        <w:tcPr>
          <w:tcW w:w="1701" w:type="dxa"/>
          <w:vAlign w:val="center"/>
        </w:tcPr>
        <w:p w14:paraId="11F78EB0" w14:textId="77777777" w:rsidR="002E4DCF" w:rsidRPr="00586D72" w:rsidRDefault="002E4DCF" w:rsidP="00E14671">
          <w:pPr>
            <w:pStyle w:val="Zpat"/>
            <w:jc w:val="right"/>
            <w:rPr>
              <w:rStyle w:val="Paginace"/>
            </w:rPr>
          </w:pPr>
          <w:r>
            <w:rPr>
              <w:b/>
              <w:color w:val="5B9BD5" w:themeColor="accent1"/>
            </w:rPr>
            <w:br/>
          </w:r>
          <w:r w:rsidRPr="0090392A">
            <w:rPr>
              <w:b/>
              <w:color w:val="5B9BD5" w:themeColor="accent1"/>
            </w:rPr>
            <w:t>www.createstyle.cz</w:t>
          </w:r>
        </w:p>
      </w:tc>
    </w:tr>
  </w:tbl>
  <w:p w14:paraId="170D10E8" w14:textId="77777777" w:rsidR="002E4DCF" w:rsidRDefault="002E4D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6599" w14:textId="77777777" w:rsidR="00571BC4" w:rsidRDefault="00571BC4" w:rsidP="003112D4">
      <w:pPr>
        <w:spacing w:after="0" w:line="240" w:lineRule="auto"/>
      </w:pPr>
      <w:r>
        <w:separator/>
      </w:r>
    </w:p>
  </w:footnote>
  <w:footnote w:type="continuationSeparator" w:id="0">
    <w:p w14:paraId="30174F56" w14:textId="77777777" w:rsidR="00571BC4" w:rsidRDefault="00571BC4" w:rsidP="0031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E7E"/>
    <w:multiLevelType w:val="multilevel"/>
    <w:tmpl w:val="E73206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326BEE"/>
    <w:multiLevelType w:val="hybridMultilevel"/>
    <w:tmpl w:val="C8829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FA3A0C"/>
    <w:multiLevelType w:val="hybridMultilevel"/>
    <w:tmpl w:val="37949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D77126"/>
    <w:multiLevelType w:val="hybridMultilevel"/>
    <w:tmpl w:val="0EB0E592"/>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4" w15:restartNumberingAfterBreak="0">
    <w:nsid w:val="2E13430B"/>
    <w:multiLevelType w:val="hybridMultilevel"/>
    <w:tmpl w:val="871477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B135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3D2961"/>
    <w:multiLevelType w:val="hybridMultilevel"/>
    <w:tmpl w:val="D6586D6A"/>
    <w:lvl w:ilvl="0" w:tplc="112C305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4878D9"/>
    <w:multiLevelType w:val="hybridMultilevel"/>
    <w:tmpl w:val="BE94A5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01364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86669E"/>
    <w:multiLevelType w:val="hybridMultilevel"/>
    <w:tmpl w:val="D8DC00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C820C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413439"/>
    <w:multiLevelType w:val="hybridMultilevel"/>
    <w:tmpl w:val="A7C25AAE"/>
    <w:lvl w:ilvl="0" w:tplc="04050001">
      <w:start w:val="1"/>
      <w:numFmt w:val="bullet"/>
      <w:lvlText w:val=""/>
      <w:lvlJc w:val="left"/>
      <w:pPr>
        <w:ind w:left="2580" w:hanging="360"/>
      </w:pPr>
      <w:rPr>
        <w:rFonts w:ascii="Symbol" w:hAnsi="Symbol" w:hint="default"/>
      </w:rPr>
    </w:lvl>
    <w:lvl w:ilvl="1" w:tplc="04050003" w:tentative="1">
      <w:start w:val="1"/>
      <w:numFmt w:val="bullet"/>
      <w:lvlText w:val="o"/>
      <w:lvlJc w:val="left"/>
      <w:pPr>
        <w:ind w:left="3300" w:hanging="360"/>
      </w:pPr>
      <w:rPr>
        <w:rFonts w:ascii="Courier New" w:hAnsi="Courier New" w:cs="Courier New" w:hint="default"/>
      </w:rPr>
    </w:lvl>
    <w:lvl w:ilvl="2" w:tplc="04050005" w:tentative="1">
      <w:start w:val="1"/>
      <w:numFmt w:val="bullet"/>
      <w:lvlText w:val=""/>
      <w:lvlJc w:val="left"/>
      <w:pPr>
        <w:ind w:left="4020" w:hanging="360"/>
      </w:pPr>
      <w:rPr>
        <w:rFonts w:ascii="Wingdings" w:hAnsi="Wingdings" w:hint="default"/>
      </w:rPr>
    </w:lvl>
    <w:lvl w:ilvl="3" w:tplc="04050001" w:tentative="1">
      <w:start w:val="1"/>
      <w:numFmt w:val="bullet"/>
      <w:lvlText w:val=""/>
      <w:lvlJc w:val="left"/>
      <w:pPr>
        <w:ind w:left="4740" w:hanging="360"/>
      </w:pPr>
      <w:rPr>
        <w:rFonts w:ascii="Symbol" w:hAnsi="Symbol" w:hint="default"/>
      </w:rPr>
    </w:lvl>
    <w:lvl w:ilvl="4" w:tplc="04050003" w:tentative="1">
      <w:start w:val="1"/>
      <w:numFmt w:val="bullet"/>
      <w:lvlText w:val="o"/>
      <w:lvlJc w:val="left"/>
      <w:pPr>
        <w:ind w:left="5460" w:hanging="360"/>
      </w:pPr>
      <w:rPr>
        <w:rFonts w:ascii="Courier New" w:hAnsi="Courier New" w:cs="Courier New" w:hint="default"/>
      </w:rPr>
    </w:lvl>
    <w:lvl w:ilvl="5" w:tplc="04050005" w:tentative="1">
      <w:start w:val="1"/>
      <w:numFmt w:val="bullet"/>
      <w:lvlText w:val=""/>
      <w:lvlJc w:val="left"/>
      <w:pPr>
        <w:ind w:left="6180" w:hanging="360"/>
      </w:pPr>
      <w:rPr>
        <w:rFonts w:ascii="Wingdings" w:hAnsi="Wingdings" w:hint="default"/>
      </w:rPr>
    </w:lvl>
    <w:lvl w:ilvl="6" w:tplc="04050001" w:tentative="1">
      <w:start w:val="1"/>
      <w:numFmt w:val="bullet"/>
      <w:lvlText w:val=""/>
      <w:lvlJc w:val="left"/>
      <w:pPr>
        <w:ind w:left="6900" w:hanging="360"/>
      </w:pPr>
      <w:rPr>
        <w:rFonts w:ascii="Symbol" w:hAnsi="Symbol" w:hint="default"/>
      </w:rPr>
    </w:lvl>
    <w:lvl w:ilvl="7" w:tplc="04050003" w:tentative="1">
      <w:start w:val="1"/>
      <w:numFmt w:val="bullet"/>
      <w:lvlText w:val="o"/>
      <w:lvlJc w:val="left"/>
      <w:pPr>
        <w:ind w:left="7620" w:hanging="360"/>
      </w:pPr>
      <w:rPr>
        <w:rFonts w:ascii="Courier New" w:hAnsi="Courier New" w:cs="Courier New" w:hint="default"/>
      </w:rPr>
    </w:lvl>
    <w:lvl w:ilvl="8" w:tplc="04050005" w:tentative="1">
      <w:start w:val="1"/>
      <w:numFmt w:val="bullet"/>
      <w:lvlText w:val=""/>
      <w:lvlJc w:val="left"/>
      <w:pPr>
        <w:ind w:left="8340" w:hanging="360"/>
      </w:pPr>
      <w:rPr>
        <w:rFonts w:ascii="Wingdings" w:hAnsi="Wingdings" w:hint="default"/>
      </w:rPr>
    </w:lvl>
  </w:abstractNum>
  <w:abstractNum w:abstractNumId="12" w15:restartNumberingAfterBreak="0">
    <w:nsid w:val="6FD80ADB"/>
    <w:multiLevelType w:val="hybridMultilevel"/>
    <w:tmpl w:val="0A48C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EC079F"/>
    <w:multiLevelType w:val="multilevel"/>
    <w:tmpl w:val="7E5E48B4"/>
    <w:lvl w:ilvl="0">
      <w:start w:val="1"/>
      <w:numFmt w:val="decimal"/>
      <w:lvlText w:val="%1."/>
      <w:lvlJc w:val="left"/>
      <w:pPr>
        <w:ind w:left="360" w:hanging="360"/>
      </w:pPr>
      <w:rPr>
        <w:rFonts w:hint="default"/>
      </w:rPr>
    </w:lvl>
    <w:lvl w:ilvl="1">
      <w:start w:val="1"/>
      <w:numFmt w:val="decimal"/>
      <w:pStyle w:val="Nadpis2"/>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0"/>
  </w:num>
  <w:num w:numId="3">
    <w:abstractNumId w:val="6"/>
  </w:num>
  <w:num w:numId="4">
    <w:abstractNumId w:val="5"/>
  </w:num>
  <w:num w:numId="5">
    <w:abstractNumId w:val="11"/>
  </w:num>
  <w:num w:numId="6">
    <w:abstractNumId w:val="3"/>
  </w:num>
  <w:num w:numId="7">
    <w:abstractNumId w:val="9"/>
  </w:num>
  <w:num w:numId="8">
    <w:abstractNumId w:val="4"/>
  </w:num>
  <w:num w:numId="9">
    <w:abstractNumId w:val="7"/>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24"/>
    <w:rsid w:val="00003AB8"/>
    <w:rsid w:val="00004840"/>
    <w:rsid w:val="00004B98"/>
    <w:rsid w:val="00007DAE"/>
    <w:rsid w:val="00013E1A"/>
    <w:rsid w:val="00014F56"/>
    <w:rsid w:val="000158AD"/>
    <w:rsid w:val="00022589"/>
    <w:rsid w:val="00023AA2"/>
    <w:rsid w:val="00024195"/>
    <w:rsid w:val="00024858"/>
    <w:rsid w:val="00025357"/>
    <w:rsid w:val="00026A34"/>
    <w:rsid w:val="0003561B"/>
    <w:rsid w:val="000359C7"/>
    <w:rsid w:val="00041549"/>
    <w:rsid w:val="0004368A"/>
    <w:rsid w:val="000445ED"/>
    <w:rsid w:val="00044EB7"/>
    <w:rsid w:val="00045E2F"/>
    <w:rsid w:val="00047373"/>
    <w:rsid w:val="00047D8D"/>
    <w:rsid w:val="00050819"/>
    <w:rsid w:val="00051A99"/>
    <w:rsid w:val="0005734E"/>
    <w:rsid w:val="00057C38"/>
    <w:rsid w:val="00074156"/>
    <w:rsid w:val="000769FB"/>
    <w:rsid w:val="0007716C"/>
    <w:rsid w:val="000802DF"/>
    <w:rsid w:val="0008133C"/>
    <w:rsid w:val="00085FE2"/>
    <w:rsid w:val="00087046"/>
    <w:rsid w:val="00087241"/>
    <w:rsid w:val="000900CF"/>
    <w:rsid w:val="00092D13"/>
    <w:rsid w:val="00096ECB"/>
    <w:rsid w:val="000976DD"/>
    <w:rsid w:val="000A0A20"/>
    <w:rsid w:val="000A0E81"/>
    <w:rsid w:val="000A22CE"/>
    <w:rsid w:val="000A2763"/>
    <w:rsid w:val="000A4F84"/>
    <w:rsid w:val="000A6428"/>
    <w:rsid w:val="000A7E25"/>
    <w:rsid w:val="000B18DC"/>
    <w:rsid w:val="000B4865"/>
    <w:rsid w:val="000B72ED"/>
    <w:rsid w:val="000B7CA3"/>
    <w:rsid w:val="000C10BA"/>
    <w:rsid w:val="000C161D"/>
    <w:rsid w:val="000C24D1"/>
    <w:rsid w:val="000C3717"/>
    <w:rsid w:val="000C37C2"/>
    <w:rsid w:val="000C40DF"/>
    <w:rsid w:val="000D107D"/>
    <w:rsid w:val="000D1DDD"/>
    <w:rsid w:val="000D4BEE"/>
    <w:rsid w:val="000D6260"/>
    <w:rsid w:val="000D6548"/>
    <w:rsid w:val="000D673B"/>
    <w:rsid w:val="000D7359"/>
    <w:rsid w:val="000D7CA2"/>
    <w:rsid w:val="000D7F83"/>
    <w:rsid w:val="000E30C3"/>
    <w:rsid w:val="000E3BC0"/>
    <w:rsid w:val="000E417E"/>
    <w:rsid w:val="000E43C0"/>
    <w:rsid w:val="000E46E4"/>
    <w:rsid w:val="000F54D2"/>
    <w:rsid w:val="000F5C7E"/>
    <w:rsid w:val="000F5F79"/>
    <w:rsid w:val="000F7569"/>
    <w:rsid w:val="00104B92"/>
    <w:rsid w:val="00106BD4"/>
    <w:rsid w:val="00114391"/>
    <w:rsid w:val="001212E5"/>
    <w:rsid w:val="00121470"/>
    <w:rsid w:val="001237A0"/>
    <w:rsid w:val="00125E5A"/>
    <w:rsid w:val="00125EFC"/>
    <w:rsid w:val="0013272F"/>
    <w:rsid w:val="001329CD"/>
    <w:rsid w:val="0013305E"/>
    <w:rsid w:val="001337B5"/>
    <w:rsid w:val="00133BCF"/>
    <w:rsid w:val="001341DC"/>
    <w:rsid w:val="00134C87"/>
    <w:rsid w:val="00140145"/>
    <w:rsid w:val="00141196"/>
    <w:rsid w:val="00156CDD"/>
    <w:rsid w:val="001609B7"/>
    <w:rsid w:val="00161602"/>
    <w:rsid w:val="00161F12"/>
    <w:rsid w:val="0016223C"/>
    <w:rsid w:val="00165B66"/>
    <w:rsid w:val="00167CA3"/>
    <w:rsid w:val="001706C2"/>
    <w:rsid w:val="0017095E"/>
    <w:rsid w:val="00172EA9"/>
    <w:rsid w:val="0017469F"/>
    <w:rsid w:val="00181F14"/>
    <w:rsid w:val="001869FE"/>
    <w:rsid w:val="001871F4"/>
    <w:rsid w:val="001879E9"/>
    <w:rsid w:val="00191245"/>
    <w:rsid w:val="00191A7C"/>
    <w:rsid w:val="0019489E"/>
    <w:rsid w:val="001A1A83"/>
    <w:rsid w:val="001A3174"/>
    <w:rsid w:val="001A46C2"/>
    <w:rsid w:val="001A49DA"/>
    <w:rsid w:val="001B0BE7"/>
    <w:rsid w:val="001B2E1D"/>
    <w:rsid w:val="001C02BC"/>
    <w:rsid w:val="001C0399"/>
    <w:rsid w:val="001C228D"/>
    <w:rsid w:val="001C26CD"/>
    <w:rsid w:val="001C777A"/>
    <w:rsid w:val="001D2B83"/>
    <w:rsid w:val="001E1D5E"/>
    <w:rsid w:val="001E3264"/>
    <w:rsid w:val="001E4596"/>
    <w:rsid w:val="001E5730"/>
    <w:rsid w:val="001F2654"/>
    <w:rsid w:val="001F4ABC"/>
    <w:rsid w:val="001F51B4"/>
    <w:rsid w:val="001F543A"/>
    <w:rsid w:val="00200C2B"/>
    <w:rsid w:val="00201FBA"/>
    <w:rsid w:val="00202BDF"/>
    <w:rsid w:val="00204369"/>
    <w:rsid w:val="0020597C"/>
    <w:rsid w:val="0020710B"/>
    <w:rsid w:val="00210D93"/>
    <w:rsid w:val="0021782E"/>
    <w:rsid w:val="0022268D"/>
    <w:rsid w:val="00227603"/>
    <w:rsid w:val="002338B2"/>
    <w:rsid w:val="00240568"/>
    <w:rsid w:val="002434F7"/>
    <w:rsid w:val="00244A10"/>
    <w:rsid w:val="002468CB"/>
    <w:rsid w:val="002468E4"/>
    <w:rsid w:val="00247943"/>
    <w:rsid w:val="00251BA2"/>
    <w:rsid w:val="00257BB9"/>
    <w:rsid w:val="00260CCE"/>
    <w:rsid w:val="00261A7F"/>
    <w:rsid w:val="00262090"/>
    <w:rsid w:val="00262613"/>
    <w:rsid w:val="002639B6"/>
    <w:rsid w:val="00264256"/>
    <w:rsid w:val="0026431A"/>
    <w:rsid w:val="00264BC2"/>
    <w:rsid w:val="0026601B"/>
    <w:rsid w:val="0027047F"/>
    <w:rsid w:val="00272204"/>
    <w:rsid w:val="0027256E"/>
    <w:rsid w:val="0028362E"/>
    <w:rsid w:val="0029235B"/>
    <w:rsid w:val="002934E7"/>
    <w:rsid w:val="00293529"/>
    <w:rsid w:val="00293D52"/>
    <w:rsid w:val="00295D5A"/>
    <w:rsid w:val="00296B3F"/>
    <w:rsid w:val="002A07D1"/>
    <w:rsid w:val="002A3C4A"/>
    <w:rsid w:val="002A4C2E"/>
    <w:rsid w:val="002A57EF"/>
    <w:rsid w:val="002A60B7"/>
    <w:rsid w:val="002B4133"/>
    <w:rsid w:val="002B4A3B"/>
    <w:rsid w:val="002B7868"/>
    <w:rsid w:val="002C07AF"/>
    <w:rsid w:val="002C4511"/>
    <w:rsid w:val="002E0227"/>
    <w:rsid w:val="002E0A6F"/>
    <w:rsid w:val="002E1689"/>
    <w:rsid w:val="002E1C4D"/>
    <w:rsid w:val="002E23B4"/>
    <w:rsid w:val="002E254F"/>
    <w:rsid w:val="002E41EC"/>
    <w:rsid w:val="002E4DCF"/>
    <w:rsid w:val="002E591C"/>
    <w:rsid w:val="002E5F02"/>
    <w:rsid w:val="002F3B4F"/>
    <w:rsid w:val="002F68E1"/>
    <w:rsid w:val="003112D4"/>
    <w:rsid w:val="00313795"/>
    <w:rsid w:val="00315512"/>
    <w:rsid w:val="00316C5F"/>
    <w:rsid w:val="00322C77"/>
    <w:rsid w:val="0032485B"/>
    <w:rsid w:val="00325563"/>
    <w:rsid w:val="003326B5"/>
    <w:rsid w:val="00333EBF"/>
    <w:rsid w:val="003366D3"/>
    <w:rsid w:val="00337D20"/>
    <w:rsid w:val="00342084"/>
    <w:rsid w:val="003444E7"/>
    <w:rsid w:val="003468E2"/>
    <w:rsid w:val="00347093"/>
    <w:rsid w:val="0034717B"/>
    <w:rsid w:val="00347C45"/>
    <w:rsid w:val="00350B06"/>
    <w:rsid w:val="003600E2"/>
    <w:rsid w:val="00361690"/>
    <w:rsid w:val="00361E61"/>
    <w:rsid w:val="00363609"/>
    <w:rsid w:val="0036473B"/>
    <w:rsid w:val="003723D7"/>
    <w:rsid w:val="00374018"/>
    <w:rsid w:val="00376319"/>
    <w:rsid w:val="00376DDE"/>
    <w:rsid w:val="00377B54"/>
    <w:rsid w:val="00380B2E"/>
    <w:rsid w:val="00386D34"/>
    <w:rsid w:val="00386FCC"/>
    <w:rsid w:val="00387D02"/>
    <w:rsid w:val="00391FD1"/>
    <w:rsid w:val="00395B9F"/>
    <w:rsid w:val="003A1A5C"/>
    <w:rsid w:val="003A1CFB"/>
    <w:rsid w:val="003A3E7A"/>
    <w:rsid w:val="003A5313"/>
    <w:rsid w:val="003A5C6F"/>
    <w:rsid w:val="003B25C6"/>
    <w:rsid w:val="003B394A"/>
    <w:rsid w:val="003B5951"/>
    <w:rsid w:val="003C18F6"/>
    <w:rsid w:val="003D2AC8"/>
    <w:rsid w:val="003D2EB2"/>
    <w:rsid w:val="003D3A51"/>
    <w:rsid w:val="003D486A"/>
    <w:rsid w:val="003D55C7"/>
    <w:rsid w:val="003D7761"/>
    <w:rsid w:val="003D7D48"/>
    <w:rsid w:val="003D7E54"/>
    <w:rsid w:val="003E17E1"/>
    <w:rsid w:val="003E20C0"/>
    <w:rsid w:val="003E2537"/>
    <w:rsid w:val="003E3A0E"/>
    <w:rsid w:val="003E43F4"/>
    <w:rsid w:val="003E5726"/>
    <w:rsid w:val="003E72C0"/>
    <w:rsid w:val="003F4BAA"/>
    <w:rsid w:val="003F77BE"/>
    <w:rsid w:val="00400194"/>
    <w:rsid w:val="00400EB4"/>
    <w:rsid w:val="00402C76"/>
    <w:rsid w:val="00411CBF"/>
    <w:rsid w:val="00413226"/>
    <w:rsid w:val="00413F59"/>
    <w:rsid w:val="00417DAC"/>
    <w:rsid w:val="00421D51"/>
    <w:rsid w:val="00423319"/>
    <w:rsid w:val="00423BE7"/>
    <w:rsid w:val="00427075"/>
    <w:rsid w:val="004312DC"/>
    <w:rsid w:val="00432775"/>
    <w:rsid w:val="00432975"/>
    <w:rsid w:val="004356EB"/>
    <w:rsid w:val="00436280"/>
    <w:rsid w:val="004372AD"/>
    <w:rsid w:val="00445294"/>
    <w:rsid w:val="0044662C"/>
    <w:rsid w:val="00446AF4"/>
    <w:rsid w:val="004472DC"/>
    <w:rsid w:val="00452B6E"/>
    <w:rsid w:val="004534BB"/>
    <w:rsid w:val="00454ADB"/>
    <w:rsid w:val="00454F8A"/>
    <w:rsid w:val="00456814"/>
    <w:rsid w:val="00460213"/>
    <w:rsid w:val="00460443"/>
    <w:rsid w:val="00460BFC"/>
    <w:rsid w:val="004655C6"/>
    <w:rsid w:val="00466B5B"/>
    <w:rsid w:val="00466C70"/>
    <w:rsid w:val="00466E29"/>
    <w:rsid w:val="00471476"/>
    <w:rsid w:val="004716FC"/>
    <w:rsid w:val="00471DD4"/>
    <w:rsid w:val="004759EC"/>
    <w:rsid w:val="00476206"/>
    <w:rsid w:val="00485319"/>
    <w:rsid w:val="00486421"/>
    <w:rsid w:val="004878A9"/>
    <w:rsid w:val="004906D0"/>
    <w:rsid w:val="00493305"/>
    <w:rsid w:val="004A02D9"/>
    <w:rsid w:val="004A1291"/>
    <w:rsid w:val="004A1AF9"/>
    <w:rsid w:val="004A449D"/>
    <w:rsid w:val="004A6ECD"/>
    <w:rsid w:val="004A74A0"/>
    <w:rsid w:val="004A7B63"/>
    <w:rsid w:val="004B26D6"/>
    <w:rsid w:val="004B3BA8"/>
    <w:rsid w:val="004C00F9"/>
    <w:rsid w:val="004C3D56"/>
    <w:rsid w:val="004C3DFA"/>
    <w:rsid w:val="004C5F93"/>
    <w:rsid w:val="004C7C63"/>
    <w:rsid w:val="004D4915"/>
    <w:rsid w:val="004D4CFD"/>
    <w:rsid w:val="004D588A"/>
    <w:rsid w:val="004D6F4F"/>
    <w:rsid w:val="004D7640"/>
    <w:rsid w:val="004E09A2"/>
    <w:rsid w:val="004E242B"/>
    <w:rsid w:val="004E5AAA"/>
    <w:rsid w:val="004E6F77"/>
    <w:rsid w:val="004F0BBA"/>
    <w:rsid w:val="00502593"/>
    <w:rsid w:val="005048E6"/>
    <w:rsid w:val="00506B68"/>
    <w:rsid w:val="005071F8"/>
    <w:rsid w:val="00510737"/>
    <w:rsid w:val="00510D8C"/>
    <w:rsid w:val="005175DA"/>
    <w:rsid w:val="00522DD3"/>
    <w:rsid w:val="00524884"/>
    <w:rsid w:val="00524A97"/>
    <w:rsid w:val="00524E4A"/>
    <w:rsid w:val="00524F63"/>
    <w:rsid w:val="00525366"/>
    <w:rsid w:val="005259CB"/>
    <w:rsid w:val="00526DB5"/>
    <w:rsid w:val="005324CB"/>
    <w:rsid w:val="0053255F"/>
    <w:rsid w:val="00533C60"/>
    <w:rsid w:val="0053553F"/>
    <w:rsid w:val="00541C6D"/>
    <w:rsid w:val="00542EED"/>
    <w:rsid w:val="005436E3"/>
    <w:rsid w:val="00544CE2"/>
    <w:rsid w:val="0054532D"/>
    <w:rsid w:val="0054595F"/>
    <w:rsid w:val="00551E94"/>
    <w:rsid w:val="005529A8"/>
    <w:rsid w:val="00552A83"/>
    <w:rsid w:val="00553B2A"/>
    <w:rsid w:val="00553CDD"/>
    <w:rsid w:val="00554D29"/>
    <w:rsid w:val="00556CD7"/>
    <w:rsid w:val="00557934"/>
    <w:rsid w:val="00561B1F"/>
    <w:rsid w:val="005643F6"/>
    <w:rsid w:val="00564D95"/>
    <w:rsid w:val="00565583"/>
    <w:rsid w:val="005703FF"/>
    <w:rsid w:val="00571BC4"/>
    <w:rsid w:val="00574C5E"/>
    <w:rsid w:val="005772B4"/>
    <w:rsid w:val="00584200"/>
    <w:rsid w:val="0058474F"/>
    <w:rsid w:val="00584CE7"/>
    <w:rsid w:val="00591BEC"/>
    <w:rsid w:val="00592BF4"/>
    <w:rsid w:val="0059797B"/>
    <w:rsid w:val="00597B5D"/>
    <w:rsid w:val="005A0E9C"/>
    <w:rsid w:val="005A3CDF"/>
    <w:rsid w:val="005A42C6"/>
    <w:rsid w:val="005A470D"/>
    <w:rsid w:val="005B0572"/>
    <w:rsid w:val="005B1325"/>
    <w:rsid w:val="005B3A13"/>
    <w:rsid w:val="005B7FF7"/>
    <w:rsid w:val="005C06F6"/>
    <w:rsid w:val="005C2937"/>
    <w:rsid w:val="005C6F5D"/>
    <w:rsid w:val="005C7093"/>
    <w:rsid w:val="005D36C7"/>
    <w:rsid w:val="005D3DBC"/>
    <w:rsid w:val="005D48D2"/>
    <w:rsid w:val="005D55D8"/>
    <w:rsid w:val="005D5AD8"/>
    <w:rsid w:val="005D6178"/>
    <w:rsid w:val="005E0324"/>
    <w:rsid w:val="005E1B24"/>
    <w:rsid w:val="005E1BC0"/>
    <w:rsid w:val="005E54EF"/>
    <w:rsid w:val="005E7AEF"/>
    <w:rsid w:val="005F2941"/>
    <w:rsid w:val="005F55AD"/>
    <w:rsid w:val="005F5F6E"/>
    <w:rsid w:val="005F7229"/>
    <w:rsid w:val="005F7CBC"/>
    <w:rsid w:val="0060595D"/>
    <w:rsid w:val="00606568"/>
    <w:rsid w:val="00606F3E"/>
    <w:rsid w:val="006075AC"/>
    <w:rsid w:val="00612694"/>
    <w:rsid w:val="0062340F"/>
    <w:rsid w:val="00623621"/>
    <w:rsid w:val="00625DDA"/>
    <w:rsid w:val="00630C26"/>
    <w:rsid w:val="00633CF2"/>
    <w:rsid w:val="00634C2B"/>
    <w:rsid w:val="00634D1A"/>
    <w:rsid w:val="00634D7F"/>
    <w:rsid w:val="00635582"/>
    <w:rsid w:val="006370DE"/>
    <w:rsid w:val="006379D0"/>
    <w:rsid w:val="006400CF"/>
    <w:rsid w:val="006403EC"/>
    <w:rsid w:val="00641C11"/>
    <w:rsid w:val="00642554"/>
    <w:rsid w:val="00645E29"/>
    <w:rsid w:val="00646701"/>
    <w:rsid w:val="00646CCE"/>
    <w:rsid w:val="00647F80"/>
    <w:rsid w:val="0065194A"/>
    <w:rsid w:val="00657A74"/>
    <w:rsid w:val="00663373"/>
    <w:rsid w:val="00673D9D"/>
    <w:rsid w:val="00674814"/>
    <w:rsid w:val="0067790D"/>
    <w:rsid w:val="0068127A"/>
    <w:rsid w:val="00694088"/>
    <w:rsid w:val="0069439C"/>
    <w:rsid w:val="006A1E46"/>
    <w:rsid w:val="006A4002"/>
    <w:rsid w:val="006A5E35"/>
    <w:rsid w:val="006B0480"/>
    <w:rsid w:val="006B1E47"/>
    <w:rsid w:val="006B388C"/>
    <w:rsid w:val="006B4ED0"/>
    <w:rsid w:val="006B7A47"/>
    <w:rsid w:val="006C140B"/>
    <w:rsid w:val="006C169A"/>
    <w:rsid w:val="006C1A9B"/>
    <w:rsid w:val="006C77C9"/>
    <w:rsid w:val="006D0936"/>
    <w:rsid w:val="006D0D9B"/>
    <w:rsid w:val="006D0EAD"/>
    <w:rsid w:val="006D480B"/>
    <w:rsid w:val="006D54CF"/>
    <w:rsid w:val="006D74F0"/>
    <w:rsid w:val="006E00A7"/>
    <w:rsid w:val="006E0754"/>
    <w:rsid w:val="006E35B9"/>
    <w:rsid w:val="006E4D9D"/>
    <w:rsid w:val="006E6CD7"/>
    <w:rsid w:val="006F0ABD"/>
    <w:rsid w:val="006F1414"/>
    <w:rsid w:val="006F38D0"/>
    <w:rsid w:val="006F426B"/>
    <w:rsid w:val="006F60E5"/>
    <w:rsid w:val="00701B18"/>
    <w:rsid w:val="0070337D"/>
    <w:rsid w:val="00704648"/>
    <w:rsid w:val="007046CD"/>
    <w:rsid w:val="007100D9"/>
    <w:rsid w:val="0071170E"/>
    <w:rsid w:val="007136A5"/>
    <w:rsid w:val="0071390D"/>
    <w:rsid w:val="00713961"/>
    <w:rsid w:val="00713E5E"/>
    <w:rsid w:val="00713ED7"/>
    <w:rsid w:val="0072131B"/>
    <w:rsid w:val="00721E2F"/>
    <w:rsid w:val="00723554"/>
    <w:rsid w:val="00725182"/>
    <w:rsid w:val="007265AF"/>
    <w:rsid w:val="00726E65"/>
    <w:rsid w:val="007270F7"/>
    <w:rsid w:val="007272D5"/>
    <w:rsid w:val="00736376"/>
    <w:rsid w:val="00736DB7"/>
    <w:rsid w:val="0075245F"/>
    <w:rsid w:val="00754678"/>
    <w:rsid w:val="0075706D"/>
    <w:rsid w:val="00760103"/>
    <w:rsid w:val="00761867"/>
    <w:rsid w:val="00762399"/>
    <w:rsid w:val="007652E4"/>
    <w:rsid w:val="00765FFD"/>
    <w:rsid w:val="00770917"/>
    <w:rsid w:val="007721CD"/>
    <w:rsid w:val="00772754"/>
    <w:rsid w:val="00775F41"/>
    <w:rsid w:val="00777901"/>
    <w:rsid w:val="00780517"/>
    <w:rsid w:val="007828B8"/>
    <w:rsid w:val="00787148"/>
    <w:rsid w:val="007900DD"/>
    <w:rsid w:val="007936E6"/>
    <w:rsid w:val="00794391"/>
    <w:rsid w:val="00794B8A"/>
    <w:rsid w:val="00794EFE"/>
    <w:rsid w:val="00796A57"/>
    <w:rsid w:val="0079720E"/>
    <w:rsid w:val="007A00B9"/>
    <w:rsid w:val="007A07D8"/>
    <w:rsid w:val="007A10E7"/>
    <w:rsid w:val="007A3A37"/>
    <w:rsid w:val="007B0D46"/>
    <w:rsid w:val="007B15DF"/>
    <w:rsid w:val="007B2119"/>
    <w:rsid w:val="007B3476"/>
    <w:rsid w:val="007B3BB7"/>
    <w:rsid w:val="007B4EAF"/>
    <w:rsid w:val="007B6D03"/>
    <w:rsid w:val="007C0CEE"/>
    <w:rsid w:val="007C15A5"/>
    <w:rsid w:val="007C1C85"/>
    <w:rsid w:val="007C348E"/>
    <w:rsid w:val="007C3B68"/>
    <w:rsid w:val="007C4626"/>
    <w:rsid w:val="007C6D5A"/>
    <w:rsid w:val="007C7771"/>
    <w:rsid w:val="007D2F06"/>
    <w:rsid w:val="007D42B8"/>
    <w:rsid w:val="007D58C7"/>
    <w:rsid w:val="007E25B3"/>
    <w:rsid w:val="007E3527"/>
    <w:rsid w:val="007E3F3E"/>
    <w:rsid w:val="007E551A"/>
    <w:rsid w:val="007E688C"/>
    <w:rsid w:val="007E7F75"/>
    <w:rsid w:val="007F0306"/>
    <w:rsid w:val="007F2520"/>
    <w:rsid w:val="007F4360"/>
    <w:rsid w:val="007F711B"/>
    <w:rsid w:val="008036EF"/>
    <w:rsid w:val="00807913"/>
    <w:rsid w:val="008113D7"/>
    <w:rsid w:val="00811EB2"/>
    <w:rsid w:val="00812206"/>
    <w:rsid w:val="008127B9"/>
    <w:rsid w:val="0081294C"/>
    <w:rsid w:val="00813968"/>
    <w:rsid w:val="00824A30"/>
    <w:rsid w:val="00826B40"/>
    <w:rsid w:val="008275CD"/>
    <w:rsid w:val="008357E8"/>
    <w:rsid w:val="00840E3F"/>
    <w:rsid w:val="00842265"/>
    <w:rsid w:val="0084296F"/>
    <w:rsid w:val="00850FEF"/>
    <w:rsid w:val="00851C69"/>
    <w:rsid w:val="00853581"/>
    <w:rsid w:val="008568FE"/>
    <w:rsid w:val="008609C1"/>
    <w:rsid w:val="0086577E"/>
    <w:rsid w:val="00870252"/>
    <w:rsid w:val="00872EBB"/>
    <w:rsid w:val="00873A22"/>
    <w:rsid w:val="00875258"/>
    <w:rsid w:val="00876497"/>
    <w:rsid w:val="00880DF2"/>
    <w:rsid w:val="00883130"/>
    <w:rsid w:val="00890E40"/>
    <w:rsid w:val="00893A1F"/>
    <w:rsid w:val="00896DE9"/>
    <w:rsid w:val="00897949"/>
    <w:rsid w:val="008A1308"/>
    <w:rsid w:val="008A18CC"/>
    <w:rsid w:val="008A3286"/>
    <w:rsid w:val="008A3996"/>
    <w:rsid w:val="008A50A1"/>
    <w:rsid w:val="008A74EA"/>
    <w:rsid w:val="008B01D9"/>
    <w:rsid w:val="008B4212"/>
    <w:rsid w:val="008B7187"/>
    <w:rsid w:val="008B74D6"/>
    <w:rsid w:val="008C0F2A"/>
    <w:rsid w:val="008C6783"/>
    <w:rsid w:val="008D1402"/>
    <w:rsid w:val="008D3B0F"/>
    <w:rsid w:val="008D4A90"/>
    <w:rsid w:val="008D5F0A"/>
    <w:rsid w:val="008E645F"/>
    <w:rsid w:val="008E6707"/>
    <w:rsid w:val="008F03E7"/>
    <w:rsid w:val="008F1762"/>
    <w:rsid w:val="008F1ED2"/>
    <w:rsid w:val="008F4294"/>
    <w:rsid w:val="008F64C0"/>
    <w:rsid w:val="00901A99"/>
    <w:rsid w:val="0090267B"/>
    <w:rsid w:val="00904117"/>
    <w:rsid w:val="00905A2E"/>
    <w:rsid w:val="00905DD0"/>
    <w:rsid w:val="00907377"/>
    <w:rsid w:val="00924CF7"/>
    <w:rsid w:val="00925080"/>
    <w:rsid w:val="00925356"/>
    <w:rsid w:val="0093098D"/>
    <w:rsid w:val="00932C97"/>
    <w:rsid w:val="00936EB5"/>
    <w:rsid w:val="00941361"/>
    <w:rsid w:val="00945FA9"/>
    <w:rsid w:val="00946A1B"/>
    <w:rsid w:val="0095054E"/>
    <w:rsid w:val="00953F76"/>
    <w:rsid w:val="00954066"/>
    <w:rsid w:val="009542B1"/>
    <w:rsid w:val="00955F29"/>
    <w:rsid w:val="009625D6"/>
    <w:rsid w:val="009628DD"/>
    <w:rsid w:val="00964DF6"/>
    <w:rsid w:val="00967AEF"/>
    <w:rsid w:val="00970517"/>
    <w:rsid w:val="00970A7E"/>
    <w:rsid w:val="00972D52"/>
    <w:rsid w:val="00977B6F"/>
    <w:rsid w:val="00980414"/>
    <w:rsid w:val="009811A6"/>
    <w:rsid w:val="00991F4B"/>
    <w:rsid w:val="009920C5"/>
    <w:rsid w:val="009923A4"/>
    <w:rsid w:val="00992C81"/>
    <w:rsid w:val="009957AE"/>
    <w:rsid w:val="009A1A1D"/>
    <w:rsid w:val="009A23AC"/>
    <w:rsid w:val="009A3D91"/>
    <w:rsid w:val="009A4F66"/>
    <w:rsid w:val="009A6F4F"/>
    <w:rsid w:val="009B0189"/>
    <w:rsid w:val="009B0D6F"/>
    <w:rsid w:val="009B15C8"/>
    <w:rsid w:val="009B4790"/>
    <w:rsid w:val="009B4ABB"/>
    <w:rsid w:val="009B68C7"/>
    <w:rsid w:val="009B6F06"/>
    <w:rsid w:val="009B7A76"/>
    <w:rsid w:val="009C6DFC"/>
    <w:rsid w:val="009C71AE"/>
    <w:rsid w:val="009C7E6D"/>
    <w:rsid w:val="009D06F1"/>
    <w:rsid w:val="009D0854"/>
    <w:rsid w:val="009D24CB"/>
    <w:rsid w:val="009D49F3"/>
    <w:rsid w:val="009D652B"/>
    <w:rsid w:val="009D67AE"/>
    <w:rsid w:val="009D6EB2"/>
    <w:rsid w:val="009E132D"/>
    <w:rsid w:val="009E25C2"/>
    <w:rsid w:val="009E3FF1"/>
    <w:rsid w:val="009E4F16"/>
    <w:rsid w:val="009E53CB"/>
    <w:rsid w:val="009E5E4C"/>
    <w:rsid w:val="009E687B"/>
    <w:rsid w:val="009E6A12"/>
    <w:rsid w:val="009E6F47"/>
    <w:rsid w:val="009F00BC"/>
    <w:rsid w:val="009F14C1"/>
    <w:rsid w:val="009F42BD"/>
    <w:rsid w:val="009F6DE9"/>
    <w:rsid w:val="00A019DF"/>
    <w:rsid w:val="00A05710"/>
    <w:rsid w:val="00A0573D"/>
    <w:rsid w:val="00A058D2"/>
    <w:rsid w:val="00A05CB3"/>
    <w:rsid w:val="00A061F4"/>
    <w:rsid w:val="00A11AA5"/>
    <w:rsid w:val="00A12D6F"/>
    <w:rsid w:val="00A13239"/>
    <w:rsid w:val="00A16D0A"/>
    <w:rsid w:val="00A2047B"/>
    <w:rsid w:val="00A234C6"/>
    <w:rsid w:val="00A234F0"/>
    <w:rsid w:val="00A23E26"/>
    <w:rsid w:val="00A2422C"/>
    <w:rsid w:val="00A26D4D"/>
    <w:rsid w:val="00A27597"/>
    <w:rsid w:val="00A317B1"/>
    <w:rsid w:val="00A326BE"/>
    <w:rsid w:val="00A340A1"/>
    <w:rsid w:val="00A367AF"/>
    <w:rsid w:val="00A36E7C"/>
    <w:rsid w:val="00A37123"/>
    <w:rsid w:val="00A40AB6"/>
    <w:rsid w:val="00A4244F"/>
    <w:rsid w:val="00A503C1"/>
    <w:rsid w:val="00A57CEA"/>
    <w:rsid w:val="00A60F2B"/>
    <w:rsid w:val="00A663F1"/>
    <w:rsid w:val="00A70651"/>
    <w:rsid w:val="00A71322"/>
    <w:rsid w:val="00A71850"/>
    <w:rsid w:val="00A71B2B"/>
    <w:rsid w:val="00A7376F"/>
    <w:rsid w:val="00A74BDF"/>
    <w:rsid w:val="00A76E7E"/>
    <w:rsid w:val="00A77BAA"/>
    <w:rsid w:val="00A80E61"/>
    <w:rsid w:val="00A83133"/>
    <w:rsid w:val="00A840EC"/>
    <w:rsid w:val="00A90BE9"/>
    <w:rsid w:val="00A923F5"/>
    <w:rsid w:val="00A9407A"/>
    <w:rsid w:val="00AA27AF"/>
    <w:rsid w:val="00AA2CC6"/>
    <w:rsid w:val="00AA5615"/>
    <w:rsid w:val="00AA5639"/>
    <w:rsid w:val="00AA6925"/>
    <w:rsid w:val="00AA6B5C"/>
    <w:rsid w:val="00AB07A5"/>
    <w:rsid w:val="00AB211F"/>
    <w:rsid w:val="00AB2B64"/>
    <w:rsid w:val="00AB5598"/>
    <w:rsid w:val="00AB55F7"/>
    <w:rsid w:val="00AC0334"/>
    <w:rsid w:val="00AC4874"/>
    <w:rsid w:val="00AC4EFA"/>
    <w:rsid w:val="00AC5237"/>
    <w:rsid w:val="00AC707B"/>
    <w:rsid w:val="00AC7E45"/>
    <w:rsid w:val="00AD1828"/>
    <w:rsid w:val="00AD2FE8"/>
    <w:rsid w:val="00AD5554"/>
    <w:rsid w:val="00AE0A6D"/>
    <w:rsid w:val="00AE19E8"/>
    <w:rsid w:val="00AE528D"/>
    <w:rsid w:val="00AE711F"/>
    <w:rsid w:val="00AF137D"/>
    <w:rsid w:val="00AF2AED"/>
    <w:rsid w:val="00AF4495"/>
    <w:rsid w:val="00AF4A9B"/>
    <w:rsid w:val="00AF4EDE"/>
    <w:rsid w:val="00AF67ED"/>
    <w:rsid w:val="00B00AED"/>
    <w:rsid w:val="00B0287D"/>
    <w:rsid w:val="00B04E46"/>
    <w:rsid w:val="00B070F2"/>
    <w:rsid w:val="00B079EA"/>
    <w:rsid w:val="00B07E15"/>
    <w:rsid w:val="00B15527"/>
    <w:rsid w:val="00B17C48"/>
    <w:rsid w:val="00B20066"/>
    <w:rsid w:val="00B2089F"/>
    <w:rsid w:val="00B2117C"/>
    <w:rsid w:val="00B21464"/>
    <w:rsid w:val="00B232CE"/>
    <w:rsid w:val="00B25366"/>
    <w:rsid w:val="00B25788"/>
    <w:rsid w:val="00B30EEA"/>
    <w:rsid w:val="00B32055"/>
    <w:rsid w:val="00B320FA"/>
    <w:rsid w:val="00B33F57"/>
    <w:rsid w:val="00B3714C"/>
    <w:rsid w:val="00B379C8"/>
    <w:rsid w:val="00B41860"/>
    <w:rsid w:val="00B41E1D"/>
    <w:rsid w:val="00B42F0E"/>
    <w:rsid w:val="00B43AD0"/>
    <w:rsid w:val="00B43FDA"/>
    <w:rsid w:val="00B44C2B"/>
    <w:rsid w:val="00B5125B"/>
    <w:rsid w:val="00B52441"/>
    <w:rsid w:val="00B52A22"/>
    <w:rsid w:val="00B60C85"/>
    <w:rsid w:val="00B61753"/>
    <w:rsid w:val="00B61E73"/>
    <w:rsid w:val="00B64CC9"/>
    <w:rsid w:val="00B71646"/>
    <w:rsid w:val="00B71826"/>
    <w:rsid w:val="00B72B16"/>
    <w:rsid w:val="00B740D5"/>
    <w:rsid w:val="00B74BC7"/>
    <w:rsid w:val="00B812FC"/>
    <w:rsid w:val="00B82699"/>
    <w:rsid w:val="00B845F1"/>
    <w:rsid w:val="00B84EEC"/>
    <w:rsid w:val="00B863EF"/>
    <w:rsid w:val="00B867CA"/>
    <w:rsid w:val="00B871C8"/>
    <w:rsid w:val="00B87664"/>
    <w:rsid w:val="00B87CB7"/>
    <w:rsid w:val="00B92AB8"/>
    <w:rsid w:val="00B937E8"/>
    <w:rsid w:val="00B93F13"/>
    <w:rsid w:val="00B94DD0"/>
    <w:rsid w:val="00B975A5"/>
    <w:rsid w:val="00B977F4"/>
    <w:rsid w:val="00BA2040"/>
    <w:rsid w:val="00BA3EA5"/>
    <w:rsid w:val="00BA456D"/>
    <w:rsid w:val="00BA4CB3"/>
    <w:rsid w:val="00BA66BA"/>
    <w:rsid w:val="00BB6E1D"/>
    <w:rsid w:val="00BC0CA5"/>
    <w:rsid w:val="00BC1639"/>
    <w:rsid w:val="00BC180F"/>
    <w:rsid w:val="00BC2DD9"/>
    <w:rsid w:val="00BC37D7"/>
    <w:rsid w:val="00BC4B8A"/>
    <w:rsid w:val="00BC6052"/>
    <w:rsid w:val="00BD186D"/>
    <w:rsid w:val="00BE3206"/>
    <w:rsid w:val="00BE6BEB"/>
    <w:rsid w:val="00BE70DA"/>
    <w:rsid w:val="00BE7CD7"/>
    <w:rsid w:val="00BF04BA"/>
    <w:rsid w:val="00BF1101"/>
    <w:rsid w:val="00BF1AE7"/>
    <w:rsid w:val="00BF2CBD"/>
    <w:rsid w:val="00BF66EB"/>
    <w:rsid w:val="00BF76BC"/>
    <w:rsid w:val="00C036EA"/>
    <w:rsid w:val="00C10E37"/>
    <w:rsid w:val="00C12063"/>
    <w:rsid w:val="00C1732F"/>
    <w:rsid w:val="00C17BC9"/>
    <w:rsid w:val="00C204D7"/>
    <w:rsid w:val="00C21E6F"/>
    <w:rsid w:val="00C2511F"/>
    <w:rsid w:val="00C27998"/>
    <w:rsid w:val="00C30A5D"/>
    <w:rsid w:val="00C30D3D"/>
    <w:rsid w:val="00C322DD"/>
    <w:rsid w:val="00C35844"/>
    <w:rsid w:val="00C35B48"/>
    <w:rsid w:val="00C40BF7"/>
    <w:rsid w:val="00C42E4E"/>
    <w:rsid w:val="00C43880"/>
    <w:rsid w:val="00C463B9"/>
    <w:rsid w:val="00C51EA1"/>
    <w:rsid w:val="00C52716"/>
    <w:rsid w:val="00C53543"/>
    <w:rsid w:val="00C54EEA"/>
    <w:rsid w:val="00C55846"/>
    <w:rsid w:val="00C55B26"/>
    <w:rsid w:val="00C6015F"/>
    <w:rsid w:val="00C61B97"/>
    <w:rsid w:val="00C628B7"/>
    <w:rsid w:val="00C65E3D"/>
    <w:rsid w:val="00C701BD"/>
    <w:rsid w:val="00C720CE"/>
    <w:rsid w:val="00C73F15"/>
    <w:rsid w:val="00C752B6"/>
    <w:rsid w:val="00C80F39"/>
    <w:rsid w:val="00C820D8"/>
    <w:rsid w:val="00C8381B"/>
    <w:rsid w:val="00C86AF2"/>
    <w:rsid w:val="00C915D9"/>
    <w:rsid w:val="00C9487D"/>
    <w:rsid w:val="00C959BC"/>
    <w:rsid w:val="00C96EB6"/>
    <w:rsid w:val="00CA0F47"/>
    <w:rsid w:val="00CA34C7"/>
    <w:rsid w:val="00CA3FC0"/>
    <w:rsid w:val="00CA4CFF"/>
    <w:rsid w:val="00CA5696"/>
    <w:rsid w:val="00CA6D37"/>
    <w:rsid w:val="00CB0E35"/>
    <w:rsid w:val="00CB2283"/>
    <w:rsid w:val="00CB7C90"/>
    <w:rsid w:val="00CC215A"/>
    <w:rsid w:val="00CC2C8D"/>
    <w:rsid w:val="00CC3030"/>
    <w:rsid w:val="00CC34D0"/>
    <w:rsid w:val="00CC4C35"/>
    <w:rsid w:val="00CC7593"/>
    <w:rsid w:val="00CD05AB"/>
    <w:rsid w:val="00CD4B23"/>
    <w:rsid w:val="00CD5341"/>
    <w:rsid w:val="00CD54A2"/>
    <w:rsid w:val="00CD7072"/>
    <w:rsid w:val="00CE38D2"/>
    <w:rsid w:val="00CE3F49"/>
    <w:rsid w:val="00CE4E11"/>
    <w:rsid w:val="00CE732D"/>
    <w:rsid w:val="00CF39B0"/>
    <w:rsid w:val="00CF5454"/>
    <w:rsid w:val="00CF73BB"/>
    <w:rsid w:val="00CF75A6"/>
    <w:rsid w:val="00D018CC"/>
    <w:rsid w:val="00D109F0"/>
    <w:rsid w:val="00D12602"/>
    <w:rsid w:val="00D14D97"/>
    <w:rsid w:val="00D177A1"/>
    <w:rsid w:val="00D20959"/>
    <w:rsid w:val="00D238EA"/>
    <w:rsid w:val="00D23BF5"/>
    <w:rsid w:val="00D24359"/>
    <w:rsid w:val="00D26060"/>
    <w:rsid w:val="00D27DD5"/>
    <w:rsid w:val="00D31321"/>
    <w:rsid w:val="00D3175C"/>
    <w:rsid w:val="00D32198"/>
    <w:rsid w:val="00D34D77"/>
    <w:rsid w:val="00D40263"/>
    <w:rsid w:val="00D402C6"/>
    <w:rsid w:val="00D46F75"/>
    <w:rsid w:val="00D4766E"/>
    <w:rsid w:val="00D479CE"/>
    <w:rsid w:val="00D56C8C"/>
    <w:rsid w:val="00D612CF"/>
    <w:rsid w:val="00D641B1"/>
    <w:rsid w:val="00D647C3"/>
    <w:rsid w:val="00D710D2"/>
    <w:rsid w:val="00D72846"/>
    <w:rsid w:val="00D72F62"/>
    <w:rsid w:val="00D7423C"/>
    <w:rsid w:val="00D76455"/>
    <w:rsid w:val="00D81699"/>
    <w:rsid w:val="00D836C2"/>
    <w:rsid w:val="00D84F6B"/>
    <w:rsid w:val="00D904A6"/>
    <w:rsid w:val="00D924E9"/>
    <w:rsid w:val="00D93249"/>
    <w:rsid w:val="00D96808"/>
    <w:rsid w:val="00D96EF9"/>
    <w:rsid w:val="00DA044B"/>
    <w:rsid w:val="00DA11B6"/>
    <w:rsid w:val="00DA4C90"/>
    <w:rsid w:val="00DB150E"/>
    <w:rsid w:val="00DB2AA0"/>
    <w:rsid w:val="00DB5CCC"/>
    <w:rsid w:val="00DB5F9A"/>
    <w:rsid w:val="00DB682B"/>
    <w:rsid w:val="00DC027D"/>
    <w:rsid w:val="00DC0884"/>
    <w:rsid w:val="00DC2FDD"/>
    <w:rsid w:val="00DC4EB8"/>
    <w:rsid w:val="00DC50EB"/>
    <w:rsid w:val="00DC60C4"/>
    <w:rsid w:val="00DC6B5D"/>
    <w:rsid w:val="00DD12FA"/>
    <w:rsid w:val="00DD2164"/>
    <w:rsid w:val="00DD512E"/>
    <w:rsid w:val="00DD7B05"/>
    <w:rsid w:val="00DE0BCC"/>
    <w:rsid w:val="00DE1320"/>
    <w:rsid w:val="00DE59F6"/>
    <w:rsid w:val="00DE5F33"/>
    <w:rsid w:val="00DF42A4"/>
    <w:rsid w:val="00DF5BFC"/>
    <w:rsid w:val="00E01244"/>
    <w:rsid w:val="00E01818"/>
    <w:rsid w:val="00E02216"/>
    <w:rsid w:val="00E0417E"/>
    <w:rsid w:val="00E054E6"/>
    <w:rsid w:val="00E05543"/>
    <w:rsid w:val="00E06C81"/>
    <w:rsid w:val="00E07AF1"/>
    <w:rsid w:val="00E07BA4"/>
    <w:rsid w:val="00E104A2"/>
    <w:rsid w:val="00E14671"/>
    <w:rsid w:val="00E16279"/>
    <w:rsid w:val="00E1725B"/>
    <w:rsid w:val="00E2132C"/>
    <w:rsid w:val="00E24176"/>
    <w:rsid w:val="00E26EE4"/>
    <w:rsid w:val="00E36F4A"/>
    <w:rsid w:val="00E372D6"/>
    <w:rsid w:val="00E41AD8"/>
    <w:rsid w:val="00E53561"/>
    <w:rsid w:val="00E55ECF"/>
    <w:rsid w:val="00E57875"/>
    <w:rsid w:val="00E61837"/>
    <w:rsid w:val="00E64CBF"/>
    <w:rsid w:val="00E669B7"/>
    <w:rsid w:val="00E72382"/>
    <w:rsid w:val="00E729D7"/>
    <w:rsid w:val="00E72B58"/>
    <w:rsid w:val="00E7599E"/>
    <w:rsid w:val="00E75B99"/>
    <w:rsid w:val="00E75C45"/>
    <w:rsid w:val="00E76D62"/>
    <w:rsid w:val="00E76FAF"/>
    <w:rsid w:val="00E770C3"/>
    <w:rsid w:val="00E83281"/>
    <w:rsid w:val="00E847A0"/>
    <w:rsid w:val="00E85DF8"/>
    <w:rsid w:val="00E86478"/>
    <w:rsid w:val="00E903FB"/>
    <w:rsid w:val="00E92131"/>
    <w:rsid w:val="00E93255"/>
    <w:rsid w:val="00E96CBF"/>
    <w:rsid w:val="00E96FC3"/>
    <w:rsid w:val="00EA305E"/>
    <w:rsid w:val="00EA3727"/>
    <w:rsid w:val="00EB5E5F"/>
    <w:rsid w:val="00EC11FE"/>
    <w:rsid w:val="00EC22F9"/>
    <w:rsid w:val="00EC62D8"/>
    <w:rsid w:val="00ED3797"/>
    <w:rsid w:val="00ED626E"/>
    <w:rsid w:val="00ED67F4"/>
    <w:rsid w:val="00ED7BF0"/>
    <w:rsid w:val="00EE68D5"/>
    <w:rsid w:val="00EE6CB1"/>
    <w:rsid w:val="00EF04B7"/>
    <w:rsid w:val="00EF1AA8"/>
    <w:rsid w:val="00EF4698"/>
    <w:rsid w:val="00EF4CE5"/>
    <w:rsid w:val="00EF6234"/>
    <w:rsid w:val="00F00442"/>
    <w:rsid w:val="00F0354D"/>
    <w:rsid w:val="00F075D8"/>
    <w:rsid w:val="00F104F0"/>
    <w:rsid w:val="00F1339A"/>
    <w:rsid w:val="00F14534"/>
    <w:rsid w:val="00F21654"/>
    <w:rsid w:val="00F2480D"/>
    <w:rsid w:val="00F24C30"/>
    <w:rsid w:val="00F2565A"/>
    <w:rsid w:val="00F25CA0"/>
    <w:rsid w:val="00F34F66"/>
    <w:rsid w:val="00F3775C"/>
    <w:rsid w:val="00F37B6A"/>
    <w:rsid w:val="00F37D88"/>
    <w:rsid w:val="00F40064"/>
    <w:rsid w:val="00F40394"/>
    <w:rsid w:val="00F4124A"/>
    <w:rsid w:val="00F41C5C"/>
    <w:rsid w:val="00F41E92"/>
    <w:rsid w:val="00F4235F"/>
    <w:rsid w:val="00F455F6"/>
    <w:rsid w:val="00F4560A"/>
    <w:rsid w:val="00F461EF"/>
    <w:rsid w:val="00F47BD0"/>
    <w:rsid w:val="00F5380C"/>
    <w:rsid w:val="00F53D99"/>
    <w:rsid w:val="00F55B2A"/>
    <w:rsid w:val="00F61480"/>
    <w:rsid w:val="00F61658"/>
    <w:rsid w:val="00F63DF2"/>
    <w:rsid w:val="00F6695E"/>
    <w:rsid w:val="00F677B6"/>
    <w:rsid w:val="00F724BC"/>
    <w:rsid w:val="00F72838"/>
    <w:rsid w:val="00F73C97"/>
    <w:rsid w:val="00F7654B"/>
    <w:rsid w:val="00F80BDC"/>
    <w:rsid w:val="00F81221"/>
    <w:rsid w:val="00F81FD1"/>
    <w:rsid w:val="00F83583"/>
    <w:rsid w:val="00F96B30"/>
    <w:rsid w:val="00FA1DB3"/>
    <w:rsid w:val="00FA36E8"/>
    <w:rsid w:val="00FA4F5D"/>
    <w:rsid w:val="00FA51EF"/>
    <w:rsid w:val="00FA58A1"/>
    <w:rsid w:val="00FB095C"/>
    <w:rsid w:val="00FB7603"/>
    <w:rsid w:val="00FB7DE0"/>
    <w:rsid w:val="00FB7E44"/>
    <w:rsid w:val="00FC0F82"/>
    <w:rsid w:val="00FC6FC4"/>
    <w:rsid w:val="00FD4816"/>
    <w:rsid w:val="00FD4BFB"/>
    <w:rsid w:val="00FD5BFE"/>
    <w:rsid w:val="00FD77B7"/>
    <w:rsid w:val="00FE1FAE"/>
    <w:rsid w:val="00FE7126"/>
    <w:rsid w:val="00FF3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78B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CE"/>
  </w:style>
  <w:style w:type="paragraph" w:styleId="Nadpis1">
    <w:name w:val="heading 1"/>
    <w:basedOn w:val="Normln"/>
    <w:next w:val="Normln"/>
    <w:link w:val="Nadpis1Char"/>
    <w:uiPriority w:val="9"/>
    <w:qFormat/>
    <w:rsid w:val="001F4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7F4360"/>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B59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816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6F38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4ABC"/>
    <w:pPr>
      <w:ind w:left="720"/>
      <w:contextualSpacing/>
    </w:pPr>
  </w:style>
  <w:style w:type="character" w:customStyle="1" w:styleId="Nadpis1Char">
    <w:name w:val="Nadpis 1 Char"/>
    <w:basedOn w:val="Standardnpsmoodstavce"/>
    <w:link w:val="Nadpis1"/>
    <w:uiPriority w:val="9"/>
    <w:rsid w:val="001F4ABC"/>
    <w:rPr>
      <w:rFonts w:asciiTheme="majorHAnsi" w:eastAsiaTheme="majorEastAsia" w:hAnsiTheme="majorHAnsi" w:cstheme="majorBidi"/>
      <w:color w:val="2E74B5" w:themeColor="accent1" w:themeShade="BF"/>
      <w:sz w:val="32"/>
      <w:szCs w:val="32"/>
    </w:rPr>
  </w:style>
  <w:style w:type="paragraph" w:styleId="Titulek">
    <w:name w:val="caption"/>
    <w:basedOn w:val="Normln"/>
    <w:next w:val="Normln"/>
    <w:uiPriority w:val="35"/>
    <w:unhideWhenUsed/>
    <w:qFormat/>
    <w:rsid w:val="001F4ABC"/>
    <w:pPr>
      <w:spacing w:after="200" w:line="240" w:lineRule="auto"/>
    </w:pPr>
    <w:rPr>
      <w:rFonts w:ascii="Arial" w:eastAsia="Arial" w:hAnsi="Arial" w:cs="Arial"/>
      <w:i/>
      <w:iCs/>
      <w:color w:val="44546A" w:themeColor="text2"/>
      <w:sz w:val="18"/>
      <w:szCs w:val="18"/>
      <w:lang w:eastAsia="cs-CZ"/>
    </w:rPr>
  </w:style>
  <w:style w:type="character" w:customStyle="1" w:styleId="Nadpis2Char">
    <w:name w:val="Nadpis 2 Char"/>
    <w:basedOn w:val="Standardnpsmoodstavce"/>
    <w:link w:val="Nadpis2"/>
    <w:uiPriority w:val="9"/>
    <w:rsid w:val="007F4360"/>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EE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0D6F"/>
    <w:rPr>
      <w:sz w:val="16"/>
      <w:szCs w:val="16"/>
    </w:rPr>
  </w:style>
  <w:style w:type="paragraph" w:styleId="Textkomente">
    <w:name w:val="annotation text"/>
    <w:basedOn w:val="Normln"/>
    <w:link w:val="TextkomenteChar"/>
    <w:uiPriority w:val="99"/>
    <w:semiHidden/>
    <w:unhideWhenUsed/>
    <w:rsid w:val="009B0D6F"/>
    <w:pPr>
      <w:spacing w:after="0" w:line="240" w:lineRule="auto"/>
    </w:pPr>
    <w:rPr>
      <w:rFonts w:ascii="Calibri" w:hAnsi="Calibri" w:cs="Calibri"/>
      <w:sz w:val="20"/>
      <w:szCs w:val="20"/>
    </w:rPr>
  </w:style>
  <w:style w:type="character" w:customStyle="1" w:styleId="TextkomenteChar">
    <w:name w:val="Text komentáře Char"/>
    <w:basedOn w:val="Standardnpsmoodstavce"/>
    <w:link w:val="Textkomente"/>
    <w:uiPriority w:val="99"/>
    <w:semiHidden/>
    <w:rsid w:val="009B0D6F"/>
    <w:rPr>
      <w:rFonts w:ascii="Calibri" w:hAnsi="Calibri" w:cs="Calibri"/>
      <w:sz w:val="20"/>
      <w:szCs w:val="20"/>
    </w:rPr>
  </w:style>
  <w:style w:type="paragraph" w:customStyle="1" w:styleId="Odstavecseseznamem1">
    <w:name w:val="Odstavec se seznamem1"/>
    <w:basedOn w:val="Normln"/>
    <w:rsid w:val="00400194"/>
    <w:pPr>
      <w:spacing w:after="200" w:line="276" w:lineRule="auto"/>
      <w:ind w:left="720"/>
      <w:contextualSpacing/>
    </w:pPr>
    <w:rPr>
      <w:rFonts w:ascii="Calibri" w:eastAsia="Times New Roman" w:hAnsi="Calibri" w:cs="Times New Roman"/>
    </w:rPr>
  </w:style>
  <w:style w:type="paragraph" w:styleId="Textbubliny">
    <w:name w:val="Balloon Text"/>
    <w:basedOn w:val="Normln"/>
    <w:link w:val="TextbublinyChar"/>
    <w:uiPriority w:val="99"/>
    <w:semiHidden/>
    <w:unhideWhenUsed/>
    <w:rsid w:val="004001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194"/>
    <w:rPr>
      <w:rFonts w:ascii="Segoe UI" w:hAnsi="Segoe UI" w:cs="Segoe UI"/>
      <w:sz w:val="18"/>
      <w:szCs w:val="18"/>
    </w:rPr>
  </w:style>
  <w:style w:type="character" w:customStyle="1" w:styleId="Nadpis3Char">
    <w:name w:val="Nadpis 3 Char"/>
    <w:basedOn w:val="Standardnpsmoodstavce"/>
    <w:link w:val="Nadpis3"/>
    <w:uiPriority w:val="9"/>
    <w:rsid w:val="003B5951"/>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3468E2"/>
    <w:rPr>
      <w:color w:val="0563C1" w:themeColor="hyperlink"/>
      <w:u w:val="single"/>
    </w:rPr>
  </w:style>
  <w:style w:type="character" w:customStyle="1" w:styleId="Nevyeenzmnka1">
    <w:name w:val="Nevyřešená zmínka1"/>
    <w:basedOn w:val="Standardnpsmoodstavce"/>
    <w:uiPriority w:val="99"/>
    <w:semiHidden/>
    <w:unhideWhenUsed/>
    <w:rsid w:val="003468E2"/>
    <w:rPr>
      <w:color w:val="808080"/>
      <w:shd w:val="clear" w:color="auto" w:fill="E6E6E6"/>
    </w:rPr>
  </w:style>
  <w:style w:type="character" w:customStyle="1" w:styleId="Nadpis4Char">
    <w:name w:val="Nadpis 4 Char"/>
    <w:basedOn w:val="Standardnpsmoodstavce"/>
    <w:link w:val="Nadpis4"/>
    <w:uiPriority w:val="9"/>
    <w:rsid w:val="00D81699"/>
    <w:rPr>
      <w:rFonts w:asciiTheme="majorHAnsi" w:eastAsiaTheme="majorEastAsia" w:hAnsiTheme="majorHAnsi" w:cstheme="majorBidi"/>
      <w:i/>
      <w:iCs/>
      <w:color w:val="2E74B5" w:themeColor="accent1" w:themeShade="BF"/>
    </w:rPr>
  </w:style>
  <w:style w:type="paragraph" w:styleId="Pedmtkomente">
    <w:name w:val="annotation subject"/>
    <w:basedOn w:val="Textkomente"/>
    <w:next w:val="Textkomente"/>
    <w:link w:val="PedmtkomenteChar"/>
    <w:uiPriority w:val="99"/>
    <w:semiHidden/>
    <w:unhideWhenUsed/>
    <w:rsid w:val="00925356"/>
    <w:pPr>
      <w:spacing w:after="160"/>
    </w:pPr>
    <w:rPr>
      <w:rFonts w:asciiTheme="minorHAnsi" w:hAnsiTheme="minorHAnsi" w:cstheme="minorBidi"/>
      <w:b/>
      <w:bCs/>
    </w:rPr>
  </w:style>
  <w:style w:type="character" w:customStyle="1" w:styleId="PedmtkomenteChar">
    <w:name w:val="Předmět komentáře Char"/>
    <w:basedOn w:val="TextkomenteChar"/>
    <w:link w:val="Pedmtkomente"/>
    <w:uiPriority w:val="99"/>
    <w:semiHidden/>
    <w:rsid w:val="00925356"/>
    <w:rPr>
      <w:rFonts w:ascii="Calibri" w:hAnsi="Calibri" w:cs="Calibri"/>
      <w:b/>
      <w:bCs/>
      <w:sz w:val="20"/>
      <w:szCs w:val="20"/>
    </w:rPr>
  </w:style>
  <w:style w:type="character" w:styleId="PromnnHTML">
    <w:name w:val="HTML Variable"/>
    <w:basedOn w:val="Standardnpsmoodstavce"/>
    <w:uiPriority w:val="99"/>
    <w:semiHidden/>
    <w:unhideWhenUsed/>
    <w:rsid w:val="00BF1101"/>
    <w:rPr>
      <w:i/>
      <w:iCs/>
    </w:rPr>
  </w:style>
  <w:style w:type="paragraph" w:styleId="Nzev">
    <w:name w:val="Title"/>
    <w:basedOn w:val="Normln"/>
    <w:next w:val="Normln"/>
    <w:link w:val="NzevChar"/>
    <w:uiPriority w:val="10"/>
    <w:qFormat/>
    <w:rsid w:val="000D1D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D1DDD"/>
    <w:rPr>
      <w:rFonts w:asciiTheme="majorHAnsi" w:eastAsiaTheme="majorEastAsia" w:hAnsiTheme="majorHAnsi" w:cstheme="majorBidi"/>
      <w:spacing w:val="-10"/>
      <w:kern w:val="28"/>
      <w:sz w:val="56"/>
      <w:szCs w:val="56"/>
    </w:rPr>
  </w:style>
  <w:style w:type="character" w:customStyle="1" w:styleId="Nevyeenzmnka2">
    <w:name w:val="Nevyřešená zmínka2"/>
    <w:basedOn w:val="Standardnpsmoodstavce"/>
    <w:uiPriority w:val="99"/>
    <w:semiHidden/>
    <w:unhideWhenUsed/>
    <w:rsid w:val="00DB2AA0"/>
    <w:rPr>
      <w:color w:val="808080"/>
      <w:shd w:val="clear" w:color="auto" w:fill="E6E6E6"/>
    </w:rPr>
  </w:style>
  <w:style w:type="character" w:customStyle="1" w:styleId="fontstyle01">
    <w:name w:val="fontstyle01"/>
    <w:basedOn w:val="Standardnpsmoodstavce"/>
    <w:rsid w:val="00AD2FE8"/>
    <w:rPr>
      <w:rFonts w:ascii="Calibri" w:hAnsi="Calibri" w:cs="Calibri" w:hint="default"/>
      <w:b w:val="0"/>
      <w:bCs w:val="0"/>
      <w:i w:val="0"/>
      <w:iCs w:val="0"/>
      <w:color w:val="000000"/>
      <w:sz w:val="24"/>
      <w:szCs w:val="24"/>
    </w:rPr>
  </w:style>
  <w:style w:type="character" w:styleId="Sledovanodkaz">
    <w:name w:val="FollowedHyperlink"/>
    <w:basedOn w:val="Standardnpsmoodstavce"/>
    <w:uiPriority w:val="99"/>
    <w:semiHidden/>
    <w:unhideWhenUsed/>
    <w:rsid w:val="00DA11B6"/>
    <w:rPr>
      <w:color w:val="954F72" w:themeColor="followedHyperlink"/>
      <w:u w:val="single"/>
    </w:rPr>
  </w:style>
  <w:style w:type="character" w:customStyle="1" w:styleId="fontstyle21">
    <w:name w:val="fontstyle21"/>
    <w:basedOn w:val="Standardnpsmoodstavce"/>
    <w:rsid w:val="007B3BB7"/>
    <w:rPr>
      <w:rFonts w:ascii="Helvetica" w:hAnsi="Helvetica" w:hint="default"/>
      <w:b w:val="0"/>
      <w:bCs w:val="0"/>
      <w:i w:val="0"/>
      <w:iCs w:val="0"/>
      <w:color w:val="FFFFFF"/>
      <w:sz w:val="16"/>
      <w:szCs w:val="16"/>
    </w:rPr>
  </w:style>
  <w:style w:type="character" w:customStyle="1" w:styleId="y0nh2b">
    <w:name w:val="y0nh2b"/>
    <w:basedOn w:val="Standardnpsmoodstavce"/>
    <w:rsid w:val="00954066"/>
  </w:style>
  <w:style w:type="paragraph" w:styleId="Zpat">
    <w:name w:val="footer"/>
    <w:basedOn w:val="Normln"/>
    <w:link w:val="ZpatChar"/>
    <w:uiPriority w:val="99"/>
    <w:unhideWhenUsed/>
    <w:rsid w:val="003112D4"/>
    <w:pPr>
      <w:tabs>
        <w:tab w:val="center" w:pos="4536"/>
        <w:tab w:val="right" w:pos="9072"/>
      </w:tabs>
      <w:spacing w:after="120" w:line="240" w:lineRule="auto"/>
      <w:jc w:val="both"/>
    </w:pPr>
    <w:rPr>
      <w:sz w:val="16"/>
    </w:rPr>
  </w:style>
  <w:style w:type="character" w:customStyle="1" w:styleId="ZpatChar">
    <w:name w:val="Zápatí Char"/>
    <w:basedOn w:val="Standardnpsmoodstavce"/>
    <w:link w:val="Zpat"/>
    <w:uiPriority w:val="99"/>
    <w:rsid w:val="003112D4"/>
    <w:rPr>
      <w:sz w:val="16"/>
    </w:rPr>
  </w:style>
  <w:style w:type="character" w:customStyle="1" w:styleId="Paginace">
    <w:name w:val="Paginace"/>
    <w:uiPriority w:val="18"/>
    <w:rsid w:val="003112D4"/>
    <w:rPr>
      <w:rFonts w:asciiTheme="minorHAnsi" w:hAnsiTheme="minorHAnsi"/>
      <w:b w:val="0"/>
      <w:color w:val="44546A" w:themeColor="text2"/>
      <w:sz w:val="18"/>
      <w:szCs w:val="18"/>
    </w:rPr>
  </w:style>
  <w:style w:type="paragraph" w:styleId="Podnadpis">
    <w:name w:val="Subtitle"/>
    <w:basedOn w:val="Normln"/>
    <w:next w:val="Normln"/>
    <w:link w:val="PodnadpisChar"/>
    <w:uiPriority w:val="16"/>
    <w:qFormat/>
    <w:rsid w:val="003112D4"/>
    <w:pPr>
      <w:numPr>
        <w:ilvl w:val="1"/>
      </w:numPr>
      <w:spacing w:after="120" w:line="560" w:lineRule="atLeast"/>
      <w:jc w:val="right"/>
    </w:pPr>
    <w:rPr>
      <w:rFonts w:asciiTheme="majorHAnsi" w:eastAsiaTheme="majorEastAsia" w:hAnsiTheme="majorHAnsi" w:cstheme="majorBidi"/>
      <w:iCs/>
      <w:sz w:val="36"/>
      <w:szCs w:val="24"/>
    </w:rPr>
  </w:style>
  <w:style w:type="character" w:customStyle="1" w:styleId="PodnadpisChar">
    <w:name w:val="Podnadpis Char"/>
    <w:basedOn w:val="Standardnpsmoodstavce"/>
    <w:link w:val="Podnadpis"/>
    <w:uiPriority w:val="16"/>
    <w:rsid w:val="003112D4"/>
    <w:rPr>
      <w:rFonts w:asciiTheme="majorHAnsi" w:eastAsiaTheme="majorEastAsia" w:hAnsiTheme="majorHAnsi" w:cstheme="majorBidi"/>
      <w:iCs/>
      <w:sz w:val="36"/>
      <w:szCs w:val="24"/>
    </w:rPr>
  </w:style>
  <w:style w:type="character" w:styleId="Zstupntext">
    <w:name w:val="Placeholder Text"/>
    <w:basedOn w:val="Standardnpsmoodstavce"/>
    <w:uiPriority w:val="99"/>
    <w:semiHidden/>
    <w:rsid w:val="003112D4"/>
    <w:rPr>
      <w:color w:val="808080"/>
    </w:rPr>
  </w:style>
  <w:style w:type="paragraph" w:customStyle="1" w:styleId="Datumnatitulnstran">
    <w:name w:val="Datum na titulní straně"/>
    <w:basedOn w:val="Normln"/>
    <w:link w:val="DatumnatitulnstranChar"/>
    <w:uiPriority w:val="17"/>
    <w:rsid w:val="003112D4"/>
    <w:pPr>
      <w:spacing w:after="120" w:line="240" w:lineRule="auto"/>
      <w:jc w:val="right"/>
    </w:pPr>
  </w:style>
  <w:style w:type="paragraph" w:customStyle="1" w:styleId="Obsah">
    <w:name w:val="Obsah"/>
    <w:basedOn w:val="Normln"/>
    <w:link w:val="ObsahChar"/>
    <w:uiPriority w:val="19"/>
    <w:rsid w:val="003112D4"/>
    <w:pPr>
      <w:pageBreakBefore/>
      <w:spacing w:after="360" w:line="216" w:lineRule="auto"/>
      <w:jc w:val="both"/>
    </w:pPr>
    <w:rPr>
      <w:rFonts w:asciiTheme="majorHAnsi" w:hAnsiTheme="majorHAnsi"/>
      <w:caps/>
      <w:sz w:val="36"/>
    </w:rPr>
  </w:style>
  <w:style w:type="character" w:customStyle="1" w:styleId="DatumnatitulnstranChar">
    <w:name w:val="Datum na titulní straně Char"/>
    <w:basedOn w:val="Standardnpsmoodstavce"/>
    <w:link w:val="Datumnatitulnstran"/>
    <w:uiPriority w:val="17"/>
    <w:rsid w:val="003112D4"/>
  </w:style>
  <w:style w:type="character" w:customStyle="1" w:styleId="ObsahChar">
    <w:name w:val="Obsah Char"/>
    <w:basedOn w:val="Standardnpsmoodstavce"/>
    <w:link w:val="Obsah"/>
    <w:uiPriority w:val="19"/>
    <w:rsid w:val="003112D4"/>
    <w:rPr>
      <w:rFonts w:asciiTheme="majorHAnsi" w:hAnsiTheme="majorHAnsi"/>
      <w:caps/>
      <w:sz w:val="36"/>
    </w:rPr>
  </w:style>
  <w:style w:type="paragraph" w:styleId="Obsah1">
    <w:name w:val="toc 1"/>
    <w:basedOn w:val="Normln"/>
    <w:next w:val="Normln"/>
    <w:autoRedefine/>
    <w:uiPriority w:val="39"/>
    <w:unhideWhenUsed/>
    <w:rsid w:val="003112D4"/>
    <w:pPr>
      <w:tabs>
        <w:tab w:val="left" w:pos="851"/>
        <w:tab w:val="right" w:leader="dot" w:pos="8777"/>
      </w:tabs>
      <w:spacing w:after="0" w:line="240" w:lineRule="auto"/>
      <w:jc w:val="both"/>
    </w:pPr>
    <w:rPr>
      <w:rFonts w:asciiTheme="majorHAnsi" w:eastAsiaTheme="minorEastAsia" w:hAnsiTheme="majorHAnsi"/>
      <w:caps/>
      <w:noProof/>
      <w:lang w:eastAsia="cs-CZ"/>
    </w:rPr>
  </w:style>
  <w:style w:type="paragraph" w:styleId="Obsah2">
    <w:name w:val="toc 2"/>
    <w:basedOn w:val="Normln"/>
    <w:next w:val="Normln"/>
    <w:autoRedefine/>
    <w:uiPriority w:val="39"/>
    <w:unhideWhenUsed/>
    <w:rsid w:val="003112D4"/>
    <w:pPr>
      <w:tabs>
        <w:tab w:val="left" w:pos="851"/>
        <w:tab w:val="right" w:leader="dot" w:pos="8777"/>
      </w:tabs>
      <w:spacing w:after="0" w:line="240" w:lineRule="auto"/>
      <w:jc w:val="both"/>
    </w:pPr>
    <w:rPr>
      <w:rFonts w:eastAsiaTheme="minorEastAsia"/>
      <w:noProof/>
      <w:lang w:eastAsia="cs-CZ"/>
    </w:rPr>
  </w:style>
  <w:style w:type="paragraph" w:styleId="Obsah3">
    <w:name w:val="toc 3"/>
    <w:basedOn w:val="Normln"/>
    <w:next w:val="Normln"/>
    <w:autoRedefine/>
    <w:uiPriority w:val="39"/>
    <w:unhideWhenUsed/>
    <w:rsid w:val="003112D4"/>
    <w:pPr>
      <w:tabs>
        <w:tab w:val="left" w:pos="851"/>
        <w:tab w:val="right" w:leader="dot" w:pos="8777"/>
      </w:tabs>
      <w:spacing w:after="0" w:line="240" w:lineRule="auto"/>
      <w:jc w:val="both"/>
    </w:pPr>
    <w:rPr>
      <w:noProof/>
    </w:rPr>
  </w:style>
  <w:style w:type="paragraph" w:customStyle="1" w:styleId="Tir">
    <w:name w:val="Tiráž"/>
    <w:basedOn w:val="Normln"/>
    <w:link w:val="TirChar"/>
    <w:uiPriority w:val="20"/>
    <w:rsid w:val="003112D4"/>
    <w:pPr>
      <w:framePr w:wrap="around" w:hAnchor="text" w:yAlign="bottom"/>
      <w:spacing w:after="0" w:line="240" w:lineRule="auto"/>
      <w:ind w:left="170" w:right="170"/>
      <w:contextualSpacing/>
      <w:suppressOverlap/>
      <w:jc w:val="both"/>
    </w:pPr>
  </w:style>
  <w:style w:type="character" w:customStyle="1" w:styleId="TirChar">
    <w:name w:val="Tiráž Char"/>
    <w:basedOn w:val="Standardnpsmoodstavce"/>
    <w:link w:val="Tir"/>
    <w:uiPriority w:val="20"/>
    <w:rsid w:val="003112D4"/>
  </w:style>
  <w:style w:type="paragraph" w:styleId="Zhlav">
    <w:name w:val="header"/>
    <w:basedOn w:val="Normln"/>
    <w:link w:val="ZhlavChar"/>
    <w:uiPriority w:val="99"/>
    <w:unhideWhenUsed/>
    <w:rsid w:val="003112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12D4"/>
  </w:style>
  <w:style w:type="paragraph" w:styleId="Revize">
    <w:name w:val="Revision"/>
    <w:hidden/>
    <w:uiPriority w:val="99"/>
    <w:semiHidden/>
    <w:rsid w:val="000900CF"/>
    <w:pPr>
      <w:spacing w:after="0" w:line="240" w:lineRule="auto"/>
    </w:pPr>
  </w:style>
  <w:style w:type="paragraph" w:customStyle="1" w:styleId="Default">
    <w:name w:val="Default"/>
    <w:rsid w:val="000C40DF"/>
    <w:pPr>
      <w:autoSpaceDE w:val="0"/>
      <w:autoSpaceDN w:val="0"/>
      <w:adjustRightInd w:val="0"/>
      <w:spacing w:after="0" w:line="240" w:lineRule="auto"/>
    </w:pPr>
    <w:rPr>
      <w:rFonts w:ascii="Calibri" w:hAnsi="Calibri" w:cs="Calibri"/>
      <w:color w:val="000000"/>
      <w:sz w:val="24"/>
      <w:szCs w:val="24"/>
    </w:rPr>
  </w:style>
  <w:style w:type="character" w:customStyle="1" w:styleId="nt">
    <w:name w:val="nt"/>
    <w:basedOn w:val="Standardnpsmoodstavce"/>
    <w:rsid w:val="00E2132C"/>
  </w:style>
  <w:style w:type="character" w:customStyle="1" w:styleId="Nevyeenzmnka3">
    <w:name w:val="Nevyřešená zmínka3"/>
    <w:basedOn w:val="Standardnpsmoodstavce"/>
    <w:uiPriority w:val="99"/>
    <w:semiHidden/>
    <w:unhideWhenUsed/>
    <w:rsid w:val="00D23BF5"/>
    <w:rPr>
      <w:color w:val="808080"/>
      <w:shd w:val="clear" w:color="auto" w:fill="E6E6E6"/>
    </w:rPr>
  </w:style>
  <w:style w:type="character" w:customStyle="1" w:styleId="Nadpis5Char">
    <w:name w:val="Nadpis 5 Char"/>
    <w:basedOn w:val="Standardnpsmoodstavce"/>
    <w:link w:val="Nadpis5"/>
    <w:uiPriority w:val="9"/>
    <w:rsid w:val="006F38D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3">
      <w:bodyDiv w:val="1"/>
      <w:marLeft w:val="0"/>
      <w:marRight w:val="0"/>
      <w:marTop w:val="0"/>
      <w:marBottom w:val="0"/>
      <w:divBdr>
        <w:top w:val="none" w:sz="0" w:space="0" w:color="auto"/>
        <w:left w:val="none" w:sz="0" w:space="0" w:color="auto"/>
        <w:bottom w:val="none" w:sz="0" w:space="0" w:color="auto"/>
        <w:right w:val="none" w:sz="0" w:space="0" w:color="auto"/>
      </w:divBdr>
    </w:div>
    <w:div w:id="3940977">
      <w:bodyDiv w:val="1"/>
      <w:marLeft w:val="0"/>
      <w:marRight w:val="0"/>
      <w:marTop w:val="0"/>
      <w:marBottom w:val="0"/>
      <w:divBdr>
        <w:top w:val="none" w:sz="0" w:space="0" w:color="auto"/>
        <w:left w:val="none" w:sz="0" w:space="0" w:color="auto"/>
        <w:bottom w:val="none" w:sz="0" w:space="0" w:color="auto"/>
        <w:right w:val="none" w:sz="0" w:space="0" w:color="auto"/>
      </w:divBdr>
    </w:div>
    <w:div w:id="128598213">
      <w:bodyDiv w:val="1"/>
      <w:marLeft w:val="0"/>
      <w:marRight w:val="0"/>
      <w:marTop w:val="0"/>
      <w:marBottom w:val="0"/>
      <w:divBdr>
        <w:top w:val="none" w:sz="0" w:space="0" w:color="auto"/>
        <w:left w:val="none" w:sz="0" w:space="0" w:color="auto"/>
        <w:bottom w:val="none" w:sz="0" w:space="0" w:color="auto"/>
        <w:right w:val="none" w:sz="0" w:space="0" w:color="auto"/>
      </w:divBdr>
    </w:div>
    <w:div w:id="250312276">
      <w:bodyDiv w:val="1"/>
      <w:marLeft w:val="0"/>
      <w:marRight w:val="0"/>
      <w:marTop w:val="0"/>
      <w:marBottom w:val="0"/>
      <w:divBdr>
        <w:top w:val="none" w:sz="0" w:space="0" w:color="auto"/>
        <w:left w:val="none" w:sz="0" w:space="0" w:color="auto"/>
        <w:bottom w:val="none" w:sz="0" w:space="0" w:color="auto"/>
        <w:right w:val="none" w:sz="0" w:space="0" w:color="auto"/>
      </w:divBdr>
    </w:div>
    <w:div w:id="265816642">
      <w:bodyDiv w:val="1"/>
      <w:marLeft w:val="0"/>
      <w:marRight w:val="0"/>
      <w:marTop w:val="0"/>
      <w:marBottom w:val="0"/>
      <w:divBdr>
        <w:top w:val="none" w:sz="0" w:space="0" w:color="auto"/>
        <w:left w:val="none" w:sz="0" w:space="0" w:color="auto"/>
        <w:bottom w:val="none" w:sz="0" w:space="0" w:color="auto"/>
        <w:right w:val="none" w:sz="0" w:space="0" w:color="auto"/>
      </w:divBdr>
    </w:div>
    <w:div w:id="316617259">
      <w:bodyDiv w:val="1"/>
      <w:marLeft w:val="0"/>
      <w:marRight w:val="0"/>
      <w:marTop w:val="0"/>
      <w:marBottom w:val="0"/>
      <w:divBdr>
        <w:top w:val="none" w:sz="0" w:space="0" w:color="auto"/>
        <w:left w:val="none" w:sz="0" w:space="0" w:color="auto"/>
        <w:bottom w:val="none" w:sz="0" w:space="0" w:color="auto"/>
        <w:right w:val="none" w:sz="0" w:space="0" w:color="auto"/>
      </w:divBdr>
    </w:div>
    <w:div w:id="436339260">
      <w:bodyDiv w:val="1"/>
      <w:marLeft w:val="0"/>
      <w:marRight w:val="0"/>
      <w:marTop w:val="0"/>
      <w:marBottom w:val="0"/>
      <w:divBdr>
        <w:top w:val="none" w:sz="0" w:space="0" w:color="auto"/>
        <w:left w:val="none" w:sz="0" w:space="0" w:color="auto"/>
        <w:bottom w:val="none" w:sz="0" w:space="0" w:color="auto"/>
        <w:right w:val="none" w:sz="0" w:space="0" w:color="auto"/>
      </w:divBdr>
    </w:div>
    <w:div w:id="525025069">
      <w:bodyDiv w:val="1"/>
      <w:marLeft w:val="0"/>
      <w:marRight w:val="0"/>
      <w:marTop w:val="0"/>
      <w:marBottom w:val="0"/>
      <w:divBdr>
        <w:top w:val="none" w:sz="0" w:space="0" w:color="auto"/>
        <w:left w:val="none" w:sz="0" w:space="0" w:color="auto"/>
        <w:bottom w:val="none" w:sz="0" w:space="0" w:color="auto"/>
        <w:right w:val="none" w:sz="0" w:space="0" w:color="auto"/>
      </w:divBdr>
      <w:divsChild>
        <w:div w:id="147286746">
          <w:marLeft w:val="0"/>
          <w:marRight w:val="0"/>
          <w:marTop w:val="0"/>
          <w:marBottom w:val="0"/>
          <w:divBdr>
            <w:top w:val="none" w:sz="0" w:space="0" w:color="auto"/>
            <w:left w:val="none" w:sz="0" w:space="0" w:color="auto"/>
            <w:bottom w:val="none" w:sz="0" w:space="0" w:color="auto"/>
            <w:right w:val="none" w:sz="0" w:space="0" w:color="auto"/>
          </w:divBdr>
        </w:div>
        <w:div w:id="275525523">
          <w:marLeft w:val="0"/>
          <w:marRight w:val="0"/>
          <w:marTop w:val="0"/>
          <w:marBottom w:val="0"/>
          <w:divBdr>
            <w:top w:val="none" w:sz="0" w:space="0" w:color="auto"/>
            <w:left w:val="none" w:sz="0" w:space="0" w:color="auto"/>
            <w:bottom w:val="none" w:sz="0" w:space="0" w:color="auto"/>
            <w:right w:val="none" w:sz="0" w:space="0" w:color="auto"/>
          </w:divBdr>
        </w:div>
        <w:div w:id="293827306">
          <w:marLeft w:val="0"/>
          <w:marRight w:val="0"/>
          <w:marTop w:val="0"/>
          <w:marBottom w:val="0"/>
          <w:divBdr>
            <w:top w:val="none" w:sz="0" w:space="0" w:color="auto"/>
            <w:left w:val="none" w:sz="0" w:space="0" w:color="auto"/>
            <w:bottom w:val="none" w:sz="0" w:space="0" w:color="auto"/>
            <w:right w:val="none" w:sz="0" w:space="0" w:color="auto"/>
          </w:divBdr>
        </w:div>
        <w:div w:id="472527213">
          <w:marLeft w:val="0"/>
          <w:marRight w:val="0"/>
          <w:marTop w:val="0"/>
          <w:marBottom w:val="0"/>
          <w:divBdr>
            <w:top w:val="none" w:sz="0" w:space="0" w:color="auto"/>
            <w:left w:val="none" w:sz="0" w:space="0" w:color="auto"/>
            <w:bottom w:val="none" w:sz="0" w:space="0" w:color="auto"/>
            <w:right w:val="none" w:sz="0" w:space="0" w:color="auto"/>
          </w:divBdr>
        </w:div>
        <w:div w:id="658970630">
          <w:marLeft w:val="0"/>
          <w:marRight w:val="0"/>
          <w:marTop w:val="0"/>
          <w:marBottom w:val="0"/>
          <w:divBdr>
            <w:top w:val="none" w:sz="0" w:space="0" w:color="auto"/>
            <w:left w:val="none" w:sz="0" w:space="0" w:color="auto"/>
            <w:bottom w:val="none" w:sz="0" w:space="0" w:color="auto"/>
            <w:right w:val="none" w:sz="0" w:space="0" w:color="auto"/>
          </w:divBdr>
        </w:div>
        <w:div w:id="757213830">
          <w:marLeft w:val="0"/>
          <w:marRight w:val="0"/>
          <w:marTop w:val="0"/>
          <w:marBottom w:val="0"/>
          <w:divBdr>
            <w:top w:val="none" w:sz="0" w:space="0" w:color="auto"/>
            <w:left w:val="none" w:sz="0" w:space="0" w:color="auto"/>
            <w:bottom w:val="none" w:sz="0" w:space="0" w:color="auto"/>
            <w:right w:val="none" w:sz="0" w:space="0" w:color="auto"/>
          </w:divBdr>
        </w:div>
        <w:div w:id="829910381">
          <w:marLeft w:val="0"/>
          <w:marRight w:val="0"/>
          <w:marTop w:val="0"/>
          <w:marBottom w:val="0"/>
          <w:divBdr>
            <w:top w:val="none" w:sz="0" w:space="0" w:color="auto"/>
            <w:left w:val="none" w:sz="0" w:space="0" w:color="auto"/>
            <w:bottom w:val="none" w:sz="0" w:space="0" w:color="auto"/>
            <w:right w:val="none" w:sz="0" w:space="0" w:color="auto"/>
          </w:divBdr>
        </w:div>
        <w:div w:id="863833703">
          <w:marLeft w:val="0"/>
          <w:marRight w:val="0"/>
          <w:marTop w:val="0"/>
          <w:marBottom w:val="0"/>
          <w:divBdr>
            <w:top w:val="none" w:sz="0" w:space="0" w:color="auto"/>
            <w:left w:val="none" w:sz="0" w:space="0" w:color="auto"/>
            <w:bottom w:val="none" w:sz="0" w:space="0" w:color="auto"/>
            <w:right w:val="none" w:sz="0" w:space="0" w:color="auto"/>
          </w:divBdr>
        </w:div>
        <w:div w:id="896162083">
          <w:marLeft w:val="0"/>
          <w:marRight w:val="0"/>
          <w:marTop w:val="0"/>
          <w:marBottom w:val="0"/>
          <w:divBdr>
            <w:top w:val="none" w:sz="0" w:space="0" w:color="auto"/>
            <w:left w:val="none" w:sz="0" w:space="0" w:color="auto"/>
            <w:bottom w:val="none" w:sz="0" w:space="0" w:color="auto"/>
            <w:right w:val="none" w:sz="0" w:space="0" w:color="auto"/>
          </w:divBdr>
        </w:div>
        <w:div w:id="960039932">
          <w:marLeft w:val="0"/>
          <w:marRight w:val="0"/>
          <w:marTop w:val="0"/>
          <w:marBottom w:val="0"/>
          <w:divBdr>
            <w:top w:val="none" w:sz="0" w:space="0" w:color="auto"/>
            <w:left w:val="none" w:sz="0" w:space="0" w:color="auto"/>
            <w:bottom w:val="none" w:sz="0" w:space="0" w:color="auto"/>
            <w:right w:val="none" w:sz="0" w:space="0" w:color="auto"/>
          </w:divBdr>
        </w:div>
        <w:div w:id="1083523815">
          <w:marLeft w:val="0"/>
          <w:marRight w:val="0"/>
          <w:marTop w:val="0"/>
          <w:marBottom w:val="0"/>
          <w:divBdr>
            <w:top w:val="none" w:sz="0" w:space="0" w:color="auto"/>
            <w:left w:val="none" w:sz="0" w:space="0" w:color="auto"/>
            <w:bottom w:val="none" w:sz="0" w:space="0" w:color="auto"/>
            <w:right w:val="none" w:sz="0" w:space="0" w:color="auto"/>
          </w:divBdr>
        </w:div>
        <w:div w:id="1136414612">
          <w:marLeft w:val="0"/>
          <w:marRight w:val="0"/>
          <w:marTop w:val="0"/>
          <w:marBottom w:val="0"/>
          <w:divBdr>
            <w:top w:val="none" w:sz="0" w:space="0" w:color="auto"/>
            <w:left w:val="none" w:sz="0" w:space="0" w:color="auto"/>
            <w:bottom w:val="none" w:sz="0" w:space="0" w:color="auto"/>
            <w:right w:val="none" w:sz="0" w:space="0" w:color="auto"/>
          </w:divBdr>
        </w:div>
        <w:div w:id="1641764088">
          <w:marLeft w:val="0"/>
          <w:marRight w:val="0"/>
          <w:marTop w:val="0"/>
          <w:marBottom w:val="0"/>
          <w:divBdr>
            <w:top w:val="none" w:sz="0" w:space="0" w:color="auto"/>
            <w:left w:val="none" w:sz="0" w:space="0" w:color="auto"/>
            <w:bottom w:val="none" w:sz="0" w:space="0" w:color="auto"/>
            <w:right w:val="none" w:sz="0" w:space="0" w:color="auto"/>
          </w:divBdr>
        </w:div>
        <w:div w:id="1653368436">
          <w:marLeft w:val="0"/>
          <w:marRight w:val="0"/>
          <w:marTop w:val="0"/>
          <w:marBottom w:val="0"/>
          <w:divBdr>
            <w:top w:val="none" w:sz="0" w:space="0" w:color="auto"/>
            <w:left w:val="none" w:sz="0" w:space="0" w:color="auto"/>
            <w:bottom w:val="none" w:sz="0" w:space="0" w:color="auto"/>
            <w:right w:val="none" w:sz="0" w:space="0" w:color="auto"/>
          </w:divBdr>
        </w:div>
        <w:div w:id="2053530639">
          <w:marLeft w:val="0"/>
          <w:marRight w:val="0"/>
          <w:marTop w:val="0"/>
          <w:marBottom w:val="0"/>
          <w:divBdr>
            <w:top w:val="none" w:sz="0" w:space="0" w:color="auto"/>
            <w:left w:val="none" w:sz="0" w:space="0" w:color="auto"/>
            <w:bottom w:val="none" w:sz="0" w:space="0" w:color="auto"/>
            <w:right w:val="none" w:sz="0" w:space="0" w:color="auto"/>
          </w:divBdr>
        </w:div>
      </w:divsChild>
    </w:div>
    <w:div w:id="762801322">
      <w:bodyDiv w:val="1"/>
      <w:marLeft w:val="0"/>
      <w:marRight w:val="0"/>
      <w:marTop w:val="0"/>
      <w:marBottom w:val="0"/>
      <w:divBdr>
        <w:top w:val="none" w:sz="0" w:space="0" w:color="auto"/>
        <w:left w:val="none" w:sz="0" w:space="0" w:color="auto"/>
        <w:bottom w:val="none" w:sz="0" w:space="0" w:color="auto"/>
        <w:right w:val="none" w:sz="0" w:space="0" w:color="auto"/>
      </w:divBdr>
    </w:div>
    <w:div w:id="994525986">
      <w:bodyDiv w:val="1"/>
      <w:marLeft w:val="0"/>
      <w:marRight w:val="0"/>
      <w:marTop w:val="0"/>
      <w:marBottom w:val="0"/>
      <w:divBdr>
        <w:top w:val="none" w:sz="0" w:space="0" w:color="auto"/>
        <w:left w:val="none" w:sz="0" w:space="0" w:color="auto"/>
        <w:bottom w:val="none" w:sz="0" w:space="0" w:color="auto"/>
        <w:right w:val="none" w:sz="0" w:space="0" w:color="auto"/>
      </w:divBdr>
    </w:div>
    <w:div w:id="1122573003">
      <w:bodyDiv w:val="1"/>
      <w:marLeft w:val="0"/>
      <w:marRight w:val="0"/>
      <w:marTop w:val="0"/>
      <w:marBottom w:val="0"/>
      <w:divBdr>
        <w:top w:val="none" w:sz="0" w:space="0" w:color="auto"/>
        <w:left w:val="none" w:sz="0" w:space="0" w:color="auto"/>
        <w:bottom w:val="none" w:sz="0" w:space="0" w:color="auto"/>
        <w:right w:val="none" w:sz="0" w:space="0" w:color="auto"/>
      </w:divBdr>
    </w:div>
    <w:div w:id="1145050055">
      <w:bodyDiv w:val="1"/>
      <w:marLeft w:val="0"/>
      <w:marRight w:val="0"/>
      <w:marTop w:val="0"/>
      <w:marBottom w:val="0"/>
      <w:divBdr>
        <w:top w:val="none" w:sz="0" w:space="0" w:color="auto"/>
        <w:left w:val="none" w:sz="0" w:space="0" w:color="auto"/>
        <w:bottom w:val="none" w:sz="0" w:space="0" w:color="auto"/>
        <w:right w:val="none" w:sz="0" w:space="0" w:color="auto"/>
      </w:divBdr>
    </w:div>
    <w:div w:id="1229851147">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342468956">
      <w:bodyDiv w:val="1"/>
      <w:marLeft w:val="0"/>
      <w:marRight w:val="0"/>
      <w:marTop w:val="0"/>
      <w:marBottom w:val="0"/>
      <w:divBdr>
        <w:top w:val="none" w:sz="0" w:space="0" w:color="auto"/>
        <w:left w:val="none" w:sz="0" w:space="0" w:color="auto"/>
        <w:bottom w:val="none" w:sz="0" w:space="0" w:color="auto"/>
        <w:right w:val="none" w:sz="0" w:space="0" w:color="auto"/>
      </w:divBdr>
    </w:div>
    <w:div w:id="1378121381">
      <w:bodyDiv w:val="1"/>
      <w:marLeft w:val="0"/>
      <w:marRight w:val="0"/>
      <w:marTop w:val="0"/>
      <w:marBottom w:val="0"/>
      <w:divBdr>
        <w:top w:val="none" w:sz="0" w:space="0" w:color="auto"/>
        <w:left w:val="none" w:sz="0" w:space="0" w:color="auto"/>
        <w:bottom w:val="none" w:sz="0" w:space="0" w:color="auto"/>
        <w:right w:val="none" w:sz="0" w:space="0" w:color="auto"/>
      </w:divBdr>
    </w:div>
    <w:div w:id="1477408594">
      <w:bodyDiv w:val="1"/>
      <w:marLeft w:val="0"/>
      <w:marRight w:val="0"/>
      <w:marTop w:val="0"/>
      <w:marBottom w:val="0"/>
      <w:divBdr>
        <w:top w:val="none" w:sz="0" w:space="0" w:color="auto"/>
        <w:left w:val="none" w:sz="0" w:space="0" w:color="auto"/>
        <w:bottom w:val="none" w:sz="0" w:space="0" w:color="auto"/>
        <w:right w:val="none" w:sz="0" w:space="0" w:color="auto"/>
      </w:divBdr>
    </w:div>
    <w:div w:id="1477451126">
      <w:bodyDiv w:val="1"/>
      <w:marLeft w:val="0"/>
      <w:marRight w:val="0"/>
      <w:marTop w:val="0"/>
      <w:marBottom w:val="0"/>
      <w:divBdr>
        <w:top w:val="none" w:sz="0" w:space="0" w:color="auto"/>
        <w:left w:val="none" w:sz="0" w:space="0" w:color="auto"/>
        <w:bottom w:val="none" w:sz="0" w:space="0" w:color="auto"/>
        <w:right w:val="none" w:sz="0" w:space="0" w:color="auto"/>
      </w:divBdr>
    </w:div>
    <w:div w:id="1533810114">
      <w:bodyDiv w:val="1"/>
      <w:marLeft w:val="0"/>
      <w:marRight w:val="0"/>
      <w:marTop w:val="0"/>
      <w:marBottom w:val="0"/>
      <w:divBdr>
        <w:top w:val="none" w:sz="0" w:space="0" w:color="auto"/>
        <w:left w:val="none" w:sz="0" w:space="0" w:color="auto"/>
        <w:bottom w:val="none" w:sz="0" w:space="0" w:color="auto"/>
        <w:right w:val="none" w:sz="0" w:space="0" w:color="auto"/>
      </w:divBdr>
    </w:div>
    <w:div w:id="1537549624">
      <w:bodyDiv w:val="1"/>
      <w:marLeft w:val="0"/>
      <w:marRight w:val="0"/>
      <w:marTop w:val="0"/>
      <w:marBottom w:val="0"/>
      <w:divBdr>
        <w:top w:val="none" w:sz="0" w:space="0" w:color="auto"/>
        <w:left w:val="none" w:sz="0" w:space="0" w:color="auto"/>
        <w:bottom w:val="none" w:sz="0" w:space="0" w:color="auto"/>
        <w:right w:val="none" w:sz="0" w:space="0" w:color="auto"/>
      </w:divBdr>
    </w:div>
    <w:div w:id="1627352255">
      <w:bodyDiv w:val="1"/>
      <w:marLeft w:val="0"/>
      <w:marRight w:val="0"/>
      <w:marTop w:val="0"/>
      <w:marBottom w:val="0"/>
      <w:divBdr>
        <w:top w:val="none" w:sz="0" w:space="0" w:color="auto"/>
        <w:left w:val="none" w:sz="0" w:space="0" w:color="auto"/>
        <w:bottom w:val="none" w:sz="0" w:space="0" w:color="auto"/>
        <w:right w:val="none" w:sz="0" w:space="0" w:color="auto"/>
      </w:divBdr>
    </w:div>
    <w:div w:id="1761560565">
      <w:bodyDiv w:val="1"/>
      <w:marLeft w:val="0"/>
      <w:marRight w:val="0"/>
      <w:marTop w:val="0"/>
      <w:marBottom w:val="0"/>
      <w:divBdr>
        <w:top w:val="none" w:sz="0" w:space="0" w:color="auto"/>
        <w:left w:val="none" w:sz="0" w:space="0" w:color="auto"/>
        <w:bottom w:val="none" w:sz="0" w:space="0" w:color="auto"/>
        <w:right w:val="none" w:sz="0" w:space="0" w:color="auto"/>
      </w:divBdr>
    </w:div>
    <w:div w:id="1863547705">
      <w:bodyDiv w:val="1"/>
      <w:marLeft w:val="0"/>
      <w:marRight w:val="0"/>
      <w:marTop w:val="0"/>
      <w:marBottom w:val="0"/>
      <w:divBdr>
        <w:top w:val="none" w:sz="0" w:space="0" w:color="auto"/>
        <w:left w:val="none" w:sz="0" w:space="0" w:color="auto"/>
        <w:bottom w:val="none" w:sz="0" w:space="0" w:color="auto"/>
        <w:right w:val="none" w:sz="0" w:space="0" w:color="auto"/>
      </w:divBdr>
    </w:div>
    <w:div w:id="1916746825">
      <w:bodyDiv w:val="1"/>
      <w:marLeft w:val="0"/>
      <w:marRight w:val="0"/>
      <w:marTop w:val="0"/>
      <w:marBottom w:val="0"/>
      <w:divBdr>
        <w:top w:val="none" w:sz="0" w:space="0" w:color="auto"/>
        <w:left w:val="none" w:sz="0" w:space="0" w:color="auto"/>
        <w:bottom w:val="none" w:sz="0" w:space="0" w:color="auto"/>
        <w:right w:val="none" w:sz="0" w:space="0" w:color="auto"/>
      </w:divBdr>
    </w:div>
    <w:div w:id="1975405391">
      <w:bodyDiv w:val="1"/>
      <w:marLeft w:val="0"/>
      <w:marRight w:val="0"/>
      <w:marTop w:val="0"/>
      <w:marBottom w:val="0"/>
      <w:divBdr>
        <w:top w:val="none" w:sz="0" w:space="0" w:color="auto"/>
        <w:left w:val="none" w:sz="0" w:space="0" w:color="auto"/>
        <w:bottom w:val="none" w:sz="0" w:space="0" w:color="auto"/>
        <w:right w:val="none" w:sz="0" w:space="0" w:color="auto"/>
      </w:divBdr>
    </w:div>
    <w:div w:id="2080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emio.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653B-D2E4-4E14-8EC4-0B6B21EB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15098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2018-10-31T14:34:00Z</dcterms:created>
  <dcterms:modified xsi:type="dcterms:W3CDTF">2018-10-31T14:37:00Z</dcterms:modified>
</cp:coreProperties>
</file>