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E6" w:rsidRPr="00B01805" w:rsidRDefault="002329E6">
      <w:pPr>
        <w:rPr>
          <w:b/>
          <w:bCs/>
          <w:u w:val="single"/>
        </w:rPr>
      </w:pPr>
      <w:bookmarkStart w:id="0" w:name="_GoBack"/>
      <w:bookmarkEnd w:id="0"/>
    </w:p>
    <w:p w:rsidR="0026305E" w:rsidRPr="0026305E" w:rsidRDefault="004F54AC" w:rsidP="0026305E">
      <w:pPr>
        <w:pStyle w:val="Odstavecseseznamem"/>
        <w:numPr>
          <w:ilvl w:val="0"/>
          <w:numId w:val="3"/>
        </w:numPr>
      </w:pPr>
      <w:r w:rsidRPr="0026305E">
        <w:rPr>
          <w:rFonts w:cstheme="minorHAnsi"/>
          <w:shd w:val="clear" w:color="auto" w:fill="FFFFFF"/>
        </w:rPr>
        <w:t xml:space="preserve">Zadavatel v rámci požadavku na </w:t>
      </w:r>
      <w:r w:rsidRPr="0026305E">
        <w:rPr>
          <w:rFonts w:cstheme="minorHAnsi"/>
          <w:i/>
          <w:iCs/>
          <w:shd w:val="clear" w:color="auto" w:fill="FFFFFF"/>
        </w:rPr>
        <w:t>Projektový tým</w:t>
      </w:r>
      <w:r w:rsidRPr="0026305E">
        <w:rPr>
          <w:rFonts w:cstheme="minorHAnsi"/>
          <w:shd w:val="clear" w:color="auto" w:fill="FFFFFF"/>
        </w:rPr>
        <w:t xml:space="preserve"> požaduje v bodu 7 Výzvy k podání nabídek pracovníka na pozici: </w:t>
      </w:r>
      <w:r w:rsidRPr="0026305E">
        <w:rPr>
          <w:rFonts w:cstheme="minorHAnsi"/>
          <w:color w:val="000000"/>
          <w:shd w:val="clear" w:color="auto" w:fill="FFFFFF"/>
        </w:rPr>
        <w:t xml:space="preserve">Právní specialista / </w:t>
      </w:r>
      <w:r w:rsidRPr="0026305E">
        <w:rPr>
          <w:rFonts w:cstheme="minorHAnsi"/>
          <w:shd w:val="clear" w:color="auto" w:fill="FFFFFF"/>
        </w:rPr>
        <w:t>právník – přičemž tato osoba splňuje daný</w:t>
      </w:r>
      <w:r w:rsidR="00AB50E5">
        <w:rPr>
          <w:rFonts w:cstheme="minorHAnsi"/>
          <w:shd w:val="clear" w:color="auto" w:fill="FFFFFF"/>
        </w:rPr>
        <w:t xml:space="preserve"> kvalifikační</w:t>
      </w:r>
      <w:r w:rsidRPr="0026305E">
        <w:rPr>
          <w:rFonts w:cstheme="minorHAnsi"/>
          <w:shd w:val="clear" w:color="auto" w:fill="FFFFFF"/>
        </w:rPr>
        <w:t xml:space="preserve"> předpoklad, pokud</w:t>
      </w:r>
      <w:r w:rsidR="00AB50E5">
        <w:rPr>
          <w:rFonts w:cstheme="minorHAnsi"/>
          <w:shd w:val="clear" w:color="auto" w:fill="FFFFFF"/>
        </w:rPr>
        <w:t xml:space="preserve"> má</w:t>
      </w:r>
      <w:r w:rsidRPr="0026305E">
        <w:rPr>
          <w:rFonts w:cstheme="minorHAnsi"/>
          <w:shd w:val="clear" w:color="auto" w:fill="FFFFFF"/>
        </w:rPr>
        <w:t xml:space="preserve">: </w:t>
      </w:r>
    </w:p>
    <w:p w:rsidR="0026305E" w:rsidRDefault="0026305E" w:rsidP="0026305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Vysokoškolské vzdělání v magisterském studijním programu právnického směru.</w:t>
      </w:r>
    </w:p>
    <w:p w:rsidR="00F3339C" w:rsidRPr="0026305E" w:rsidRDefault="0026305E" w:rsidP="0026305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6305E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="004F54AC" w:rsidRPr="0026305E">
        <w:rPr>
          <w:rFonts w:asciiTheme="minorHAnsi" w:hAnsiTheme="minorHAnsi" w:cstheme="minorHAnsi"/>
          <w:sz w:val="22"/>
          <w:szCs w:val="22"/>
          <w:shd w:val="clear" w:color="auto" w:fill="FFFFFF"/>
        </w:rPr>
        <w:t>rokazatelná praxe při realizaci minimálně jedné zakázky spočívající ve zpracování technické dokumentace, technické proveditelnosti řešení v tématu mobility / dopravní infrastruktury</w:t>
      </w:r>
    </w:p>
    <w:p w:rsidR="004F54AC" w:rsidRPr="004F54AC" w:rsidRDefault="004F54AC" w:rsidP="004F54AC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B01805" w:rsidRDefault="0026305E" w:rsidP="0026305E">
      <w:pPr>
        <w:pStyle w:val="Default"/>
        <w:jc w:val="both"/>
        <w:rPr>
          <w:sz w:val="22"/>
          <w:szCs w:val="22"/>
        </w:rPr>
      </w:pPr>
      <w:r w:rsidRPr="0026305E">
        <w:rPr>
          <w:sz w:val="22"/>
          <w:szCs w:val="22"/>
        </w:rPr>
        <w:t xml:space="preserve">Pro úplnost zadavatel uvádí, že bude akceptovat, jakoukoliv participaci osoby </w:t>
      </w:r>
      <w:r w:rsidR="00AB50E5">
        <w:rPr>
          <w:sz w:val="22"/>
          <w:szCs w:val="22"/>
        </w:rPr>
        <w:t>v</w:t>
      </w:r>
      <w:r w:rsidRPr="0026305E">
        <w:rPr>
          <w:sz w:val="22"/>
          <w:szCs w:val="22"/>
        </w:rPr>
        <w:t xml:space="preserve"> pozici právníka na straně dodavatele či zadavatele, týkající se</w:t>
      </w:r>
      <w:r w:rsidR="00AB50E5">
        <w:rPr>
          <w:sz w:val="22"/>
          <w:szCs w:val="22"/>
        </w:rPr>
        <w:t xml:space="preserve"> přípravy či revize</w:t>
      </w:r>
      <w:r w:rsidRPr="0026305E">
        <w:rPr>
          <w:sz w:val="22"/>
          <w:szCs w:val="22"/>
        </w:rPr>
        <w:t xml:space="preserve"> veřejné zakázky v</w:t>
      </w:r>
      <w:r w:rsidR="00AB50E5">
        <w:rPr>
          <w:sz w:val="22"/>
          <w:szCs w:val="22"/>
        </w:rPr>
        <w:t xml:space="preserve"> řešení</w:t>
      </w:r>
      <w:r w:rsidRPr="0026305E">
        <w:rPr>
          <w:sz w:val="22"/>
          <w:szCs w:val="22"/>
        </w:rPr>
        <w:t> tématu mobility/dopravní infrastruktury.</w:t>
      </w:r>
    </w:p>
    <w:p w:rsidR="004F54AC" w:rsidRDefault="0026305E" w:rsidP="0026305E">
      <w:pPr>
        <w:pStyle w:val="Default"/>
        <w:jc w:val="both"/>
        <w:rPr>
          <w:sz w:val="22"/>
          <w:szCs w:val="22"/>
        </w:rPr>
      </w:pPr>
      <w:r w:rsidRPr="0026305E">
        <w:rPr>
          <w:sz w:val="22"/>
          <w:szCs w:val="22"/>
        </w:rPr>
        <w:t xml:space="preserve">  </w:t>
      </w:r>
    </w:p>
    <w:p w:rsidR="00AB50E5" w:rsidRPr="0026305E" w:rsidRDefault="00AB50E5" w:rsidP="002630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tomto požadavku zadavatel trvá. </w:t>
      </w:r>
    </w:p>
    <w:p w:rsidR="00F3339C" w:rsidRDefault="00F3339C" w:rsidP="00F333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E3D3A" w:rsidRDefault="0026305E" w:rsidP="0026305E">
      <w:pPr>
        <w:pStyle w:val="Odstavecseseznamem"/>
        <w:numPr>
          <w:ilvl w:val="0"/>
          <w:numId w:val="3"/>
        </w:numPr>
        <w:jc w:val="both"/>
      </w:pPr>
      <w:r>
        <w:t xml:space="preserve">V příloze č. 4 k Výzvy, konkrétně v čl. VIII. odst. 1 byla opravena chyba v roce realizace první částí na rok 2021.  </w:t>
      </w:r>
    </w:p>
    <w:sectPr w:rsidR="006E3D3A" w:rsidSect="0059479A">
      <w:pgSz w:w="11906" w:h="16838" w:code="9"/>
      <w:pgMar w:top="1417" w:right="1417" w:bottom="1417" w:left="1417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F01"/>
    <w:multiLevelType w:val="hybridMultilevel"/>
    <w:tmpl w:val="A1D600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0101E"/>
    <w:multiLevelType w:val="hybridMultilevel"/>
    <w:tmpl w:val="E334D0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22F75"/>
    <w:multiLevelType w:val="hybridMultilevel"/>
    <w:tmpl w:val="F0D6D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F1"/>
    <w:rsid w:val="002329E6"/>
    <w:rsid w:val="0026305E"/>
    <w:rsid w:val="003E54F1"/>
    <w:rsid w:val="004926C4"/>
    <w:rsid w:val="004F54AC"/>
    <w:rsid w:val="0059479A"/>
    <w:rsid w:val="00682307"/>
    <w:rsid w:val="006E3D3A"/>
    <w:rsid w:val="00704649"/>
    <w:rsid w:val="00711374"/>
    <w:rsid w:val="00AB50E5"/>
    <w:rsid w:val="00B01805"/>
    <w:rsid w:val="00F3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1A2E"/>
  <w15:chartTrackingRefBased/>
  <w15:docId w15:val="{D4D98BDA-48D9-4B72-8A85-82560017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4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3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6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Nahálka Radoslav</dc:creator>
  <cp:keywords/>
  <dc:description/>
  <cp:lastModifiedBy>Nahálka Radoslav</cp:lastModifiedBy>
  <cp:revision>2</cp:revision>
  <cp:lastPrinted>2020-11-16T09:13:00Z</cp:lastPrinted>
  <dcterms:created xsi:type="dcterms:W3CDTF">2020-11-16T09:13:00Z</dcterms:created>
  <dcterms:modified xsi:type="dcterms:W3CDTF">2020-11-16T12:21:00Z</dcterms:modified>
</cp:coreProperties>
</file>