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4D43" w14:textId="2AD0541F" w:rsidR="003765B3" w:rsidRPr="00FF7A91" w:rsidRDefault="00E11E85" w:rsidP="00B52FF4">
      <w:pPr>
        <w:pStyle w:val="Normln15"/>
        <w:tabs>
          <w:tab w:val="left" w:pos="7655"/>
        </w:tabs>
        <w:spacing w:line="276" w:lineRule="auto"/>
        <w:jc w:val="center"/>
        <w:rPr>
          <w:rFonts w:asciiTheme="minorHAnsi" w:hAnsiTheme="minorHAnsi" w:cstheme="minorHAnsi"/>
          <w:b/>
          <w:color w:val="BFBFBF" w:themeColor="background1" w:themeShade="BF"/>
          <w:sz w:val="20"/>
        </w:rPr>
      </w:pPr>
      <w:r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Příloha č. </w:t>
      </w:r>
      <w:r w:rsidR="003C2659">
        <w:rPr>
          <w:rFonts w:asciiTheme="minorHAnsi" w:hAnsiTheme="minorHAnsi" w:cstheme="minorHAnsi"/>
          <w:b/>
          <w:color w:val="BFBFBF" w:themeColor="background1" w:themeShade="BF"/>
          <w:sz w:val="20"/>
        </w:rPr>
        <w:t>2</w:t>
      </w:r>
      <w:r w:rsidR="00362B17"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 </w:t>
      </w:r>
      <w:r w:rsidR="00AF1CF9">
        <w:rPr>
          <w:rFonts w:asciiTheme="minorHAnsi" w:hAnsiTheme="minorHAnsi" w:cstheme="minorHAnsi"/>
          <w:b/>
          <w:color w:val="BFBFBF" w:themeColor="background1" w:themeShade="BF"/>
          <w:sz w:val="20"/>
        </w:rPr>
        <w:t>výzvy</w:t>
      </w:r>
    </w:p>
    <w:p w14:paraId="0892C3EF" w14:textId="38CFAC42" w:rsidR="003765B3" w:rsidRPr="001A7CF6" w:rsidRDefault="003765B3" w:rsidP="00474C38">
      <w:pPr>
        <w:pStyle w:val="Normln15"/>
        <w:tabs>
          <w:tab w:val="left" w:pos="7655"/>
        </w:tabs>
        <w:ind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Čestné prohlášení (</w:t>
      </w:r>
      <w:r w:rsidR="00474C38">
        <w:rPr>
          <w:rFonts w:asciiTheme="minorHAnsi" w:hAnsiTheme="minorHAnsi" w:cstheme="minorHAnsi"/>
          <w:b/>
          <w:sz w:val="32"/>
          <w:szCs w:val="32"/>
        </w:rPr>
        <w:t>základní</w:t>
      </w:r>
      <w:r w:rsidR="00A712FF">
        <w:rPr>
          <w:rFonts w:asciiTheme="minorHAnsi" w:hAnsiTheme="minorHAnsi" w:cstheme="minorHAnsi"/>
          <w:b/>
          <w:sz w:val="32"/>
          <w:szCs w:val="32"/>
        </w:rPr>
        <w:t xml:space="preserve"> a profesní</w:t>
      </w:r>
      <w:r w:rsidR="00474C38">
        <w:rPr>
          <w:rFonts w:asciiTheme="minorHAnsi" w:hAnsiTheme="minorHAnsi" w:cstheme="minorHAnsi"/>
          <w:b/>
          <w:sz w:val="32"/>
          <w:szCs w:val="32"/>
        </w:rPr>
        <w:t xml:space="preserve"> způsobilost</w:t>
      </w:r>
      <w:r>
        <w:rPr>
          <w:rFonts w:asciiTheme="minorHAnsi" w:hAnsiTheme="minorHAnsi" w:cstheme="minorHAnsi"/>
          <w:b/>
          <w:sz w:val="32"/>
          <w:szCs w:val="32"/>
        </w:rPr>
        <w:t>)</w:t>
      </w:r>
    </w:p>
    <w:p w14:paraId="01734AF8" w14:textId="77777777" w:rsidR="003765B3" w:rsidRPr="00FF7A91" w:rsidRDefault="003765B3" w:rsidP="00474C38">
      <w:pPr>
        <w:pStyle w:val="Normln15"/>
        <w:tabs>
          <w:tab w:val="left" w:pos="7655"/>
          <w:tab w:val="left" w:pos="9214"/>
        </w:tabs>
        <w:spacing w:line="276" w:lineRule="auto"/>
        <w:ind w:firstLine="862"/>
        <w:jc w:val="center"/>
        <w:rPr>
          <w:rFonts w:asciiTheme="minorHAnsi" w:hAnsiTheme="minorHAnsi" w:cstheme="minorHAnsi"/>
          <w:sz w:val="20"/>
        </w:rPr>
      </w:pPr>
      <w:r w:rsidRPr="00FF7A91">
        <w:rPr>
          <w:rFonts w:asciiTheme="minorHAnsi" w:hAnsiTheme="minorHAnsi" w:cstheme="minorHAnsi"/>
          <w:sz w:val="20"/>
        </w:rPr>
        <w:t>na veřejnou zakázku s názvem</w:t>
      </w:r>
    </w:p>
    <w:p w14:paraId="37062239" w14:textId="6440D3ED" w:rsidR="00A712FF" w:rsidRDefault="00AF1CF9" w:rsidP="00474C38">
      <w:pPr>
        <w:pStyle w:val="Normln15"/>
        <w:tabs>
          <w:tab w:val="left" w:pos="7655"/>
          <w:tab w:val="left" w:pos="9072"/>
        </w:tabs>
        <w:spacing w:line="276" w:lineRule="auto"/>
        <w:ind w:firstLine="862"/>
        <w:jc w:val="center"/>
        <w:rPr>
          <w:rFonts w:asciiTheme="minorHAnsi" w:hAnsiTheme="minorHAnsi" w:cstheme="minorHAnsi"/>
          <w:sz w:val="20"/>
        </w:rPr>
      </w:pPr>
      <w:r w:rsidRPr="00AF1CF9">
        <w:rPr>
          <w:rFonts w:asciiTheme="minorHAnsi" w:hAnsiTheme="minorHAnsi" w:cstheme="minorHAnsi"/>
          <w:b/>
          <w:i/>
          <w:sz w:val="28"/>
          <w:szCs w:val="28"/>
        </w:rPr>
        <w:t>Software pro intermodální plánování trasy</w:t>
      </w:r>
      <w:r w:rsidR="003765B3">
        <w:rPr>
          <w:rFonts w:asciiTheme="minorHAnsi" w:hAnsiTheme="minorHAnsi" w:cstheme="minorHAnsi"/>
          <w:sz w:val="20"/>
        </w:rPr>
        <w:t xml:space="preserve">             </w:t>
      </w:r>
    </w:p>
    <w:p w14:paraId="0A3CEB5E" w14:textId="1AEDFCC0" w:rsidR="003765B3" w:rsidRPr="00474C38" w:rsidRDefault="003765B3" w:rsidP="00474C38">
      <w:pPr>
        <w:pStyle w:val="Normln15"/>
        <w:tabs>
          <w:tab w:val="left" w:pos="7655"/>
          <w:tab w:val="left" w:pos="9072"/>
        </w:tabs>
        <w:spacing w:line="276" w:lineRule="auto"/>
        <w:ind w:firstLine="862"/>
        <w:jc w:val="center"/>
        <w:rPr>
          <w:rFonts w:asciiTheme="minorHAnsi" w:hAnsiTheme="minorHAnsi" w:cstheme="minorHAnsi"/>
          <w:sz w:val="20"/>
        </w:rPr>
      </w:pPr>
      <w:r w:rsidRPr="00FF7A91">
        <w:rPr>
          <w:rFonts w:asciiTheme="minorHAnsi" w:hAnsiTheme="minorHAnsi" w:cstheme="minorHAnsi"/>
          <w:sz w:val="20"/>
        </w:rPr>
        <w:t>zadavatel:</w:t>
      </w:r>
      <w:r w:rsidRPr="00FF7A91">
        <w:rPr>
          <w:rFonts w:asciiTheme="minorHAnsi" w:hAnsiTheme="minorHAnsi" w:cstheme="minorHAnsi"/>
          <w:b/>
          <w:sz w:val="20"/>
        </w:rPr>
        <w:t xml:space="preserve"> </w:t>
      </w:r>
      <w:r w:rsidR="00E11E85" w:rsidRPr="00E11E85">
        <w:rPr>
          <w:rFonts w:asciiTheme="minorHAnsi" w:hAnsiTheme="minorHAnsi" w:cstheme="minorHAnsi"/>
          <w:b/>
          <w:sz w:val="20"/>
        </w:rPr>
        <w:t xml:space="preserve">Operátor ICT, a.s., </w:t>
      </w:r>
      <w:r w:rsidR="00E11E85" w:rsidRPr="00E11E85">
        <w:rPr>
          <w:rFonts w:asciiTheme="minorHAnsi" w:hAnsiTheme="minorHAnsi" w:cstheme="minorHAnsi"/>
          <w:sz w:val="20"/>
        </w:rPr>
        <w:t>Dělnická 213/12, PSČ 17000 Praha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5990"/>
      </w:tblGrid>
      <w:tr w:rsidR="003765B3" w:rsidRPr="00FF7A91" w14:paraId="7E36D01D" w14:textId="77777777" w:rsidTr="001A57A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E3955" w14:textId="77777777" w:rsidR="003765B3" w:rsidRPr="00FF7A91" w:rsidRDefault="003765B3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F7A91">
              <w:rPr>
                <w:rFonts w:asciiTheme="minorHAnsi" w:hAnsiTheme="minorHAnsi" w:cstheme="minorHAnsi"/>
                <w:b/>
                <w:sz w:val="20"/>
              </w:rPr>
              <w:t>Účastník: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56F5" w14:textId="29634C2F" w:rsidR="003765B3" w:rsidRPr="002C1629" w:rsidRDefault="002C1629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1629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C1629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instrText xml:space="preserve"> FORMTEXT </w:instrText>
            </w:r>
            <w:r w:rsidRPr="002C1629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</w:r>
            <w:r w:rsidRPr="002C1629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fldChar w:fldCharType="separate"/>
            </w:r>
            <w:r w:rsidRPr="002C1629">
              <w:rPr>
                <w:rFonts w:asciiTheme="minorHAnsi" w:hAnsiTheme="minorHAnsi" w:cstheme="minorHAnsi"/>
                <w:b/>
                <w:bCs/>
                <w:noProof/>
                <w:sz w:val="20"/>
                <w:highlight w:val="green"/>
              </w:rPr>
              <w:t>[DOPLNÍ DODAVATEL]</w:t>
            </w:r>
            <w:r w:rsidRPr="002C1629">
              <w:rPr>
                <w:rFonts w:asciiTheme="minorHAnsi" w:hAnsiTheme="minorHAnsi" w:cstheme="minorHAnsi"/>
                <w:b/>
                <w:bCs/>
                <w:sz w:val="20"/>
                <w:highlight w:val="green"/>
              </w:rPr>
              <w:fldChar w:fldCharType="end"/>
            </w:r>
          </w:p>
        </w:tc>
      </w:tr>
      <w:tr w:rsidR="003765B3" w:rsidRPr="00FF7A91" w14:paraId="72F43922" w14:textId="77777777" w:rsidTr="001A57A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AE3F2" w14:textId="77777777" w:rsidR="003765B3" w:rsidRPr="00FF7A91" w:rsidRDefault="003765B3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74AF" w14:textId="66CD48C2" w:rsidR="003765B3" w:rsidRPr="00FF7A91" w:rsidRDefault="002C1629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3765B3" w:rsidRPr="00FF7A91" w14:paraId="50793534" w14:textId="77777777" w:rsidTr="001A57A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0CC35" w14:textId="77777777" w:rsidR="003765B3" w:rsidRPr="00FF7A91" w:rsidRDefault="003765B3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IČ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FF7A9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D4A9" w14:textId="2FE7D6A4" w:rsidR="003765B3" w:rsidRPr="00FF7A91" w:rsidRDefault="002C1629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</w:tbl>
    <w:p w14:paraId="3AAD6D30" w14:textId="77777777" w:rsidR="003765B3" w:rsidRPr="00FF7A91" w:rsidRDefault="003765B3" w:rsidP="003765B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V souvislosti s tím, že se jako dodavatel ucházíme o výše uvedenou veřejnou zakázku, činíme toto čestné prohlášení:</w:t>
      </w:r>
    </w:p>
    <w:p w14:paraId="5AE13B3D" w14:textId="77777777" w:rsidR="003765B3" w:rsidRPr="00474C38" w:rsidRDefault="003765B3" w:rsidP="00474C38">
      <w:pPr>
        <w:spacing w:before="120" w:after="120"/>
        <w:contextualSpacing/>
        <w:rPr>
          <w:rFonts w:asciiTheme="minorHAnsi" w:eastAsia="Calibri" w:hAnsiTheme="minorHAnsi" w:cstheme="minorHAnsi"/>
          <w:sz w:val="20"/>
          <w:szCs w:val="20"/>
        </w:rPr>
      </w:pPr>
      <w:bookmarkStart w:id="0" w:name="_Hlk483992767"/>
      <w:r w:rsidRPr="00474C38">
        <w:rPr>
          <w:rFonts w:asciiTheme="minorHAnsi" w:eastAsia="Calibri" w:hAnsiTheme="minorHAnsi" w:cstheme="minorHAnsi"/>
          <w:b/>
          <w:sz w:val="20"/>
          <w:szCs w:val="20"/>
        </w:rPr>
        <w:t>Základní způsobilost</w:t>
      </w:r>
      <w:r w:rsidRPr="00474C38">
        <w:rPr>
          <w:rFonts w:asciiTheme="minorHAnsi" w:eastAsia="Calibri" w:hAnsiTheme="minorHAnsi" w:cstheme="minorHAnsi"/>
          <w:sz w:val="20"/>
          <w:szCs w:val="20"/>
        </w:rPr>
        <w:t xml:space="preserve"> dle § 74 zákona č. 134/2016 Sb., o zadávání veřejných zakázek (dále jen „</w:t>
      </w:r>
      <w:r w:rsidRPr="00474C38">
        <w:rPr>
          <w:rFonts w:asciiTheme="minorHAnsi" w:eastAsia="Calibri" w:hAnsiTheme="minorHAnsi" w:cstheme="minorHAnsi"/>
          <w:b/>
          <w:sz w:val="20"/>
          <w:szCs w:val="20"/>
        </w:rPr>
        <w:t>ZZVZ</w:t>
      </w:r>
      <w:r w:rsidRPr="00474C38">
        <w:rPr>
          <w:rFonts w:asciiTheme="minorHAnsi" w:eastAsia="Calibri" w:hAnsiTheme="minorHAnsi" w:cstheme="minorHAnsi"/>
          <w:sz w:val="20"/>
          <w:szCs w:val="20"/>
        </w:rPr>
        <w:t>“):</w:t>
      </w:r>
    </w:p>
    <w:p w14:paraId="0DAA7399" w14:textId="2BA3FB31" w:rsidR="003765B3" w:rsidRPr="00FF7A91" w:rsidRDefault="003765B3" w:rsidP="003765B3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bookmarkStart w:id="1" w:name="_Hlk483992832"/>
      <w:bookmarkEnd w:id="0"/>
      <w:r w:rsidRPr="00FF7A91">
        <w:rPr>
          <w:rFonts w:asciiTheme="minorHAnsi" w:hAnsiTheme="minorHAnsi" w:cstheme="minorHAnsi"/>
          <w:sz w:val="20"/>
          <w:szCs w:val="20"/>
        </w:rPr>
        <w:t>Dodavatel prohlašuje, že:</w:t>
      </w:r>
      <w:bookmarkEnd w:id="1"/>
    </w:p>
    <w:p w14:paraId="5F215F4A" w14:textId="77777777" w:rsidR="003765B3" w:rsidRPr="00FF7A91" w:rsidRDefault="003765B3" w:rsidP="003765B3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nebyl v zemi svého sídla v posledních 5 letech před zahájením 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zadávacího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1E518841" w14:textId="77777777" w:rsidR="003765B3" w:rsidRPr="00FF7A91" w:rsidRDefault="003765B3" w:rsidP="003765B3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nemá v České republice </w:t>
      </w:r>
      <w:r w:rsidR="00E11E85">
        <w:rPr>
          <w:rFonts w:asciiTheme="minorHAnsi" w:eastAsia="Calibri" w:hAnsiTheme="minorHAnsi" w:cstheme="minorHAnsi"/>
          <w:color w:val="auto"/>
          <w:sz w:val="20"/>
          <w:szCs w:val="20"/>
        </w:rPr>
        <w:t>ani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v zemi svého sídla v evidenci daní zachycen splatný daňový nedoplatek (§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 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74 odst. 1 písm. b) ZZVZ)</w:t>
      </w:r>
      <w:r w:rsidR="00E91521">
        <w:rPr>
          <w:rFonts w:asciiTheme="minorHAnsi" w:eastAsia="Calibri" w:hAnsiTheme="minorHAnsi" w:cstheme="minorHAnsi"/>
          <w:color w:val="auto"/>
          <w:sz w:val="20"/>
          <w:szCs w:val="20"/>
        </w:rPr>
        <w:t>, a to ani ve vztahu ke spotřební dani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;</w:t>
      </w:r>
    </w:p>
    <w:p w14:paraId="38E4EE72" w14:textId="77777777" w:rsidR="003765B3" w:rsidRPr="00FF7A91" w:rsidRDefault="003765B3" w:rsidP="003765B3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nemá v České republice </w:t>
      </w:r>
      <w:r w:rsidR="00E11E85">
        <w:rPr>
          <w:rFonts w:asciiTheme="minorHAnsi" w:eastAsia="Calibri" w:hAnsiTheme="minorHAnsi" w:cstheme="minorHAnsi"/>
          <w:color w:val="auto"/>
          <w:sz w:val="20"/>
          <w:szCs w:val="20"/>
        </w:rPr>
        <w:t>ani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v zemi svého sídla splatný nedoplatek na pojistném nebo na penále na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 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veřejné zdravotní pojištění (§ 74 odst. 1 písm. c) ZZVZ);</w:t>
      </w:r>
    </w:p>
    <w:p w14:paraId="419C542B" w14:textId="77777777" w:rsidR="003765B3" w:rsidRPr="00FF7A91" w:rsidRDefault="003765B3" w:rsidP="003765B3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nemá v České republice </w:t>
      </w:r>
      <w:r w:rsidR="00E11E85">
        <w:rPr>
          <w:rFonts w:asciiTheme="minorHAnsi" w:eastAsia="Calibri" w:hAnsiTheme="minorHAnsi" w:cstheme="minorHAnsi"/>
          <w:color w:val="auto"/>
          <w:sz w:val="20"/>
          <w:szCs w:val="20"/>
        </w:rPr>
        <w:t>ani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v zemi svého sídla splatný nedoplatek na pojistném nebo na penále na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 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sociální zabezpečení a příspěvku na státní politiku zaměstnanosti (§ 74 odst. 1 písm. d) ZZVZ);</w:t>
      </w:r>
    </w:p>
    <w:p w14:paraId="2555DDC6" w14:textId="77777777" w:rsidR="003765B3" w:rsidRPr="00747335" w:rsidRDefault="003765B3" w:rsidP="00747335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není v likvidaci</w:t>
      </w:r>
      <w:hyperlink r:id="rId7" w:anchor="f5807570" w:history="1"/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ZZVZ).</w:t>
      </w:r>
    </w:p>
    <w:p w14:paraId="6A29BAD6" w14:textId="77777777" w:rsidR="00747335" w:rsidRPr="00747335" w:rsidRDefault="00747335" w:rsidP="00E91521">
      <w:pPr>
        <w:numPr>
          <w:ilvl w:val="0"/>
          <w:numId w:val="3"/>
        </w:numPr>
        <w:spacing w:before="120" w:after="12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47335">
        <w:rPr>
          <w:rFonts w:asciiTheme="minorHAnsi" w:hAnsiTheme="minorHAnsi" w:cstheme="minorHAnsi"/>
          <w:sz w:val="20"/>
          <w:szCs w:val="20"/>
        </w:rPr>
        <w:t>Je-li dodavatelem právnická osoba, musí podmínku podle § 74 odst. 1 písm. a)</w:t>
      </w:r>
      <w:r w:rsidR="00E91521">
        <w:rPr>
          <w:rFonts w:asciiTheme="minorHAnsi" w:hAnsiTheme="minorHAnsi" w:cstheme="minorHAnsi"/>
          <w:sz w:val="20"/>
          <w:szCs w:val="20"/>
        </w:rPr>
        <w:t xml:space="preserve"> ZZVZ</w:t>
      </w:r>
      <w:r w:rsidRPr="00747335">
        <w:rPr>
          <w:rFonts w:asciiTheme="minorHAnsi" w:hAnsiTheme="minorHAnsi" w:cstheme="minorHAnsi"/>
          <w:sz w:val="20"/>
          <w:szCs w:val="20"/>
        </w:rPr>
        <w:t xml:space="preserve"> splňovat ta</w:t>
      </w:r>
      <w:r>
        <w:rPr>
          <w:rFonts w:asciiTheme="minorHAnsi" w:hAnsiTheme="minorHAnsi" w:cstheme="minorHAnsi"/>
          <w:sz w:val="20"/>
          <w:szCs w:val="20"/>
        </w:rPr>
        <w:t xml:space="preserve">to právnická osoba a </w:t>
      </w:r>
      <w:r w:rsidRPr="00747335">
        <w:rPr>
          <w:rFonts w:asciiTheme="minorHAnsi" w:hAnsiTheme="minorHAnsi" w:cstheme="minorHAnsi"/>
          <w:sz w:val="20"/>
          <w:szCs w:val="20"/>
        </w:rPr>
        <w:t xml:space="preserve">zároveň každý člen statutárního orgánu. Je-li členem statutárního orgánu dodavatele právnická osoba, </w:t>
      </w:r>
      <w:r w:rsidR="00E91521">
        <w:rPr>
          <w:rFonts w:asciiTheme="minorHAnsi" w:hAnsiTheme="minorHAnsi" w:cstheme="minorHAnsi"/>
          <w:sz w:val="20"/>
          <w:szCs w:val="20"/>
        </w:rPr>
        <w:t>splňuje</w:t>
      </w:r>
      <w:r w:rsidRPr="00747335">
        <w:rPr>
          <w:rFonts w:asciiTheme="minorHAnsi" w:hAnsiTheme="minorHAnsi" w:cstheme="minorHAnsi"/>
          <w:sz w:val="20"/>
          <w:szCs w:val="20"/>
        </w:rPr>
        <w:t xml:space="preserve"> podmínku podle § 74 odst. 1 písm. a)</w:t>
      </w:r>
      <w:r w:rsidR="00E91521">
        <w:rPr>
          <w:rFonts w:asciiTheme="minorHAnsi" w:hAnsiTheme="minorHAnsi" w:cstheme="minorHAnsi"/>
          <w:sz w:val="20"/>
          <w:szCs w:val="20"/>
        </w:rPr>
        <w:t xml:space="preserve"> ZZVZ</w:t>
      </w:r>
      <w:r w:rsidRPr="0074733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DF18FA3" w14:textId="77777777" w:rsidR="00747335" w:rsidRPr="00747335" w:rsidRDefault="00747335" w:rsidP="00747335">
      <w:pPr>
        <w:numPr>
          <w:ilvl w:val="0"/>
          <w:numId w:val="3"/>
        </w:numPr>
        <w:spacing w:before="120" w:after="12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47335">
        <w:rPr>
          <w:rFonts w:asciiTheme="minorHAnsi" w:hAnsiTheme="minorHAnsi" w:cstheme="minorHAnsi"/>
          <w:sz w:val="20"/>
          <w:szCs w:val="20"/>
        </w:rPr>
        <w:t xml:space="preserve">a) tato právnická osoba </w:t>
      </w:r>
    </w:p>
    <w:p w14:paraId="17204FA3" w14:textId="77777777" w:rsidR="00747335" w:rsidRPr="00747335" w:rsidRDefault="00747335" w:rsidP="00747335">
      <w:pPr>
        <w:numPr>
          <w:ilvl w:val="0"/>
          <w:numId w:val="3"/>
        </w:numPr>
        <w:spacing w:before="120" w:after="12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47335">
        <w:rPr>
          <w:rFonts w:asciiTheme="minorHAnsi" w:hAnsiTheme="minorHAnsi" w:cstheme="minorHAnsi"/>
          <w:sz w:val="20"/>
          <w:szCs w:val="20"/>
        </w:rPr>
        <w:t xml:space="preserve">b) každý člen statutárního orgánu této právnické osoby a </w:t>
      </w:r>
    </w:p>
    <w:p w14:paraId="16D1D48F" w14:textId="554369E0" w:rsidR="00A712FF" w:rsidRPr="00A712FF" w:rsidRDefault="00747335" w:rsidP="00A712FF">
      <w:pPr>
        <w:spacing w:before="120" w:after="12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47335">
        <w:rPr>
          <w:rFonts w:asciiTheme="minorHAnsi" w:hAnsiTheme="minorHAnsi" w:cstheme="minorHAnsi"/>
          <w:sz w:val="20"/>
          <w:szCs w:val="20"/>
        </w:rPr>
        <w:t>c) osoba zastupující tuto právnickou osobu v statutárním orgánu dodavatele.</w:t>
      </w:r>
    </w:p>
    <w:p w14:paraId="683567B4" w14:textId="77777777" w:rsidR="00AE791D" w:rsidRDefault="00A712FF" w:rsidP="004846FC">
      <w:pPr>
        <w:spacing w:before="120" w:after="120"/>
        <w:contextualSpacing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Profesní</w:t>
      </w:r>
      <w:r w:rsidRPr="00474C38">
        <w:rPr>
          <w:rFonts w:asciiTheme="minorHAnsi" w:eastAsia="Calibri" w:hAnsiTheme="minorHAnsi" w:cstheme="minorHAnsi"/>
          <w:b/>
          <w:sz w:val="20"/>
          <w:szCs w:val="20"/>
        </w:rPr>
        <w:t xml:space="preserve"> způsobilost</w:t>
      </w:r>
      <w:r w:rsidRPr="00474C38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0FAC04DE" w14:textId="19EF4C60" w:rsidR="00A712FF" w:rsidRPr="00A712FF" w:rsidRDefault="00AE791D" w:rsidP="004846FC">
      <w:pPr>
        <w:spacing w:before="120" w:after="120"/>
        <w:contextualSpacing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</w:t>
      </w:r>
      <w:r w:rsidR="00A712FF" w:rsidRPr="00474C38">
        <w:rPr>
          <w:rFonts w:asciiTheme="minorHAnsi" w:eastAsia="Calibri" w:hAnsiTheme="minorHAnsi" w:cstheme="minorHAnsi"/>
          <w:sz w:val="20"/>
          <w:szCs w:val="20"/>
        </w:rPr>
        <w:t>le § 7</w:t>
      </w:r>
      <w:r w:rsidR="00A712FF">
        <w:rPr>
          <w:rFonts w:asciiTheme="minorHAnsi" w:eastAsia="Calibri" w:hAnsiTheme="minorHAnsi" w:cstheme="minorHAnsi"/>
          <w:sz w:val="20"/>
          <w:szCs w:val="20"/>
        </w:rPr>
        <w:t>7 odst. 1</w:t>
      </w:r>
      <w:r w:rsidR="00A712FF" w:rsidRPr="00474C3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A712FF" w:rsidRPr="00A712FF">
        <w:rPr>
          <w:rFonts w:asciiTheme="minorHAnsi" w:eastAsia="Calibri" w:hAnsiTheme="minorHAnsi" w:cstheme="minorHAnsi"/>
          <w:bCs/>
          <w:sz w:val="20"/>
          <w:szCs w:val="20"/>
        </w:rPr>
        <w:t>ZZVZ</w:t>
      </w:r>
      <w:r w:rsidR="00A712FF" w:rsidRPr="00474C38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5874C755" w14:textId="63D85A8D" w:rsidR="00A712FF" w:rsidRDefault="00A712FF" w:rsidP="004846FC">
      <w:pPr>
        <w:spacing w:before="120" w:after="120"/>
        <w:rPr>
          <w:rFonts w:asciiTheme="minorHAnsi" w:hAnsiTheme="minorHAnsi" w:cstheme="minorHAnsi"/>
          <w:bCs/>
          <w:sz w:val="20"/>
          <w:szCs w:val="20"/>
          <w:lang w:eastAsia="cs-CZ"/>
        </w:rPr>
      </w:pPr>
      <w:r>
        <w:rPr>
          <w:rFonts w:asciiTheme="minorHAnsi" w:hAnsiTheme="minorHAnsi" w:cstheme="minorHAnsi"/>
          <w:sz w:val="20"/>
          <w:szCs w:val="20"/>
        </w:rPr>
        <w:t xml:space="preserve">Dodavatel prohlašuje, že je zapsán do </w:t>
      </w:r>
      <w:r w:rsidRPr="00C9740F">
        <w:rPr>
          <w:rFonts w:asciiTheme="minorHAnsi" w:hAnsiTheme="minorHAnsi" w:cstheme="minorHAnsi"/>
          <w:bCs/>
          <w:sz w:val="20"/>
          <w:szCs w:val="20"/>
          <w:lang w:eastAsia="cs-CZ"/>
        </w:rPr>
        <w:t>obchodního rejstříku nebo jiné obdobné evidence, pokud jiný právní předpis zápis do takové evidence vyžaduje</w:t>
      </w:r>
      <w:r>
        <w:rPr>
          <w:rFonts w:asciiTheme="minorHAnsi" w:hAnsiTheme="minorHAnsi" w:cstheme="minorHAnsi"/>
          <w:bCs/>
          <w:sz w:val="20"/>
          <w:szCs w:val="20"/>
          <w:lang w:eastAsia="cs-CZ"/>
        </w:rPr>
        <w:t>.</w:t>
      </w:r>
    </w:p>
    <w:p w14:paraId="7E16BE37" w14:textId="2AFD32FC" w:rsidR="00AE791D" w:rsidRDefault="00AE791D" w:rsidP="004846FC">
      <w:pPr>
        <w:spacing w:before="120" w:after="120"/>
        <w:rPr>
          <w:rFonts w:asciiTheme="minorHAnsi" w:hAnsiTheme="minorHAnsi" w:cstheme="minorHAnsi"/>
          <w:bCs/>
          <w:sz w:val="20"/>
          <w:szCs w:val="20"/>
          <w:lang w:eastAsia="cs-CZ"/>
        </w:rPr>
      </w:pPr>
      <w:r>
        <w:rPr>
          <w:rFonts w:asciiTheme="minorHAnsi" w:hAnsiTheme="minorHAnsi" w:cstheme="minorHAnsi"/>
          <w:bCs/>
          <w:sz w:val="20"/>
          <w:szCs w:val="20"/>
          <w:lang w:eastAsia="cs-CZ"/>
        </w:rPr>
        <w:t>Dle § 77 odst. 2 písm. a) ZZVZ:</w:t>
      </w:r>
    </w:p>
    <w:p w14:paraId="4E99BB3F" w14:textId="74926343" w:rsidR="00AE791D" w:rsidRDefault="00AE791D" w:rsidP="004846FC">
      <w:pPr>
        <w:spacing w:before="120" w:after="120"/>
        <w:rPr>
          <w:rFonts w:asciiTheme="minorHAnsi" w:hAnsiTheme="minorHAnsi" w:cstheme="minorHAnsi"/>
          <w:bCs/>
          <w:sz w:val="20"/>
          <w:szCs w:val="20"/>
          <w:lang w:eastAsia="cs-CZ"/>
        </w:rPr>
      </w:pPr>
      <w:r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Dodavatel prohlašuje, že je držitelem živnostenského oprávnění pro: </w:t>
      </w:r>
    </w:p>
    <w:p w14:paraId="53EC2FDD" w14:textId="77777777" w:rsidR="00AE791D" w:rsidRDefault="00AE791D" w:rsidP="00AE791D">
      <w:pPr>
        <w:spacing w:before="120" w:after="120"/>
        <w:ind w:left="-11"/>
        <w:jc w:val="both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D741AA">
        <w:rPr>
          <w:rFonts w:asciiTheme="minorHAnsi" w:hAnsiTheme="minorHAnsi" w:cstheme="minorHAnsi"/>
          <w:bCs/>
          <w:sz w:val="20"/>
          <w:szCs w:val="20"/>
          <w:lang w:eastAsia="cs-CZ"/>
        </w:rPr>
        <w:t>Předmět podnikání:</w:t>
      </w:r>
      <w:r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</w:t>
      </w:r>
      <w:r w:rsidRPr="00D741AA">
        <w:rPr>
          <w:rFonts w:asciiTheme="minorHAnsi" w:hAnsiTheme="minorHAnsi" w:cstheme="minorHAnsi"/>
          <w:bCs/>
          <w:sz w:val="20"/>
          <w:szCs w:val="20"/>
          <w:lang w:eastAsia="cs-CZ"/>
        </w:rPr>
        <w:t>Výroba, obchod a služby neuvedené v přílohách 1 až 3 živnostenského zákona</w:t>
      </w:r>
      <w:r>
        <w:rPr>
          <w:rFonts w:asciiTheme="minorHAnsi" w:hAnsiTheme="minorHAnsi" w:cstheme="minorHAnsi"/>
          <w:bCs/>
          <w:sz w:val="20"/>
          <w:szCs w:val="20"/>
          <w:lang w:eastAsia="cs-CZ"/>
        </w:rPr>
        <w:t>,</w:t>
      </w:r>
    </w:p>
    <w:p w14:paraId="2EF6FA47" w14:textId="3326CB81" w:rsidR="00AE791D" w:rsidRDefault="00AE791D" w:rsidP="00AE791D">
      <w:pPr>
        <w:spacing w:before="120" w:after="120"/>
        <w:rPr>
          <w:rFonts w:asciiTheme="minorHAnsi" w:hAnsiTheme="minorHAnsi" w:cstheme="minorHAnsi"/>
          <w:bCs/>
          <w:sz w:val="20"/>
          <w:szCs w:val="20"/>
          <w:lang w:eastAsia="cs-CZ"/>
        </w:rPr>
      </w:pPr>
      <w:r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Obor činnosti: </w:t>
      </w:r>
      <w:r w:rsidRPr="00D741AA">
        <w:rPr>
          <w:rFonts w:asciiTheme="minorHAnsi" w:hAnsiTheme="minorHAnsi" w:cstheme="minorHAnsi"/>
          <w:bCs/>
          <w:sz w:val="20"/>
          <w:szCs w:val="20"/>
          <w:lang w:eastAsia="cs-CZ"/>
        </w:rPr>
        <w:t>Poskytování software, poradenství v oblasti informačních technologií, zpracování dat, hostingové a související činnosti a webové portály</w:t>
      </w:r>
      <w:r>
        <w:rPr>
          <w:rFonts w:asciiTheme="minorHAnsi" w:hAnsiTheme="minorHAnsi" w:cstheme="minorHAnsi"/>
          <w:bCs/>
          <w:sz w:val="20"/>
          <w:szCs w:val="20"/>
          <w:lang w:eastAsia="cs-CZ"/>
        </w:rPr>
        <w:t>.</w:t>
      </w:r>
    </w:p>
    <w:p w14:paraId="7259D5A6" w14:textId="77777777" w:rsidR="00AE791D" w:rsidRDefault="00AE791D" w:rsidP="00AE791D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B75098C" w14:textId="758054B4" w:rsidR="004846FC" w:rsidRDefault="004846FC" w:rsidP="004846FC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V …………………. dne …………………</w:t>
      </w:r>
    </w:p>
    <w:p w14:paraId="5808B9DD" w14:textId="61CF2721" w:rsidR="00474C38" w:rsidRDefault="004846FC" w:rsidP="004846FC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</w:p>
    <w:p w14:paraId="7E6380DE" w14:textId="77777777" w:rsidR="004846FC" w:rsidRPr="00FF7A91" w:rsidRDefault="004846FC" w:rsidP="004846FC">
      <w:pPr>
        <w:spacing w:after="0" w:line="240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…....………………………………………</w:t>
      </w:r>
    </w:p>
    <w:p w14:paraId="4A53C12E" w14:textId="77777777" w:rsidR="004846FC" w:rsidRPr="00FF7A91" w:rsidRDefault="004846FC" w:rsidP="004846FC">
      <w:pPr>
        <w:spacing w:after="0" w:line="240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  <w:highlight w:val="green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  <w:highlight w:val="green"/>
        </w:rPr>
      </w:r>
      <w:r>
        <w:rPr>
          <w:rFonts w:asciiTheme="minorHAnsi" w:hAnsiTheme="minorHAnsi" w:cstheme="minorHAnsi"/>
          <w:sz w:val="20"/>
          <w:szCs w:val="20"/>
          <w:highlight w:val="green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  <w:highlight w:val="green"/>
        </w:rPr>
        <w:t>[DOPLNÍ DODAVATEL]</w:t>
      </w:r>
      <w:r>
        <w:rPr>
          <w:rFonts w:asciiTheme="minorHAnsi" w:hAnsiTheme="minorHAnsi" w:cstheme="minorHAnsi"/>
          <w:sz w:val="20"/>
          <w:szCs w:val="20"/>
          <w:highlight w:val="green"/>
        </w:rPr>
        <w:fldChar w:fldCharType="end"/>
      </w:r>
    </w:p>
    <w:p w14:paraId="0A26D75C" w14:textId="77777777" w:rsidR="00606728" w:rsidRDefault="004846FC" w:rsidP="004846FC">
      <w:pPr>
        <w:spacing w:after="0" w:line="240" w:lineRule="auto"/>
      </w:pPr>
      <w:r w:rsidRPr="00FF7A91">
        <w:rPr>
          <w:rFonts w:asciiTheme="minorHAnsi" w:hAnsiTheme="minorHAnsi" w:cstheme="minorHAnsi"/>
          <w:sz w:val="20"/>
        </w:rPr>
        <w:tab/>
      </w:r>
      <w:r w:rsidRPr="00FF7A91">
        <w:rPr>
          <w:rFonts w:asciiTheme="minorHAnsi" w:hAnsiTheme="minorHAnsi" w:cstheme="minorHAnsi"/>
          <w:sz w:val="20"/>
        </w:rPr>
        <w:tab/>
      </w:r>
      <w:r w:rsidRPr="00FF7A9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FF7A91">
        <w:rPr>
          <w:rFonts w:asciiTheme="minorHAnsi" w:hAnsiTheme="minorHAnsi" w:cstheme="minorHAnsi"/>
          <w:sz w:val="20"/>
        </w:rPr>
        <w:t>Podpis osoby oprávněné</w:t>
      </w:r>
    </w:p>
    <w:sectPr w:rsidR="006067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81FC7" w14:textId="77777777" w:rsidR="0060603D" w:rsidRDefault="0060603D" w:rsidP="003765B3">
      <w:pPr>
        <w:spacing w:after="0" w:line="240" w:lineRule="auto"/>
      </w:pPr>
      <w:r>
        <w:separator/>
      </w:r>
    </w:p>
  </w:endnote>
  <w:endnote w:type="continuationSeparator" w:id="0">
    <w:p w14:paraId="1CF2DF5B" w14:textId="77777777" w:rsidR="0060603D" w:rsidRDefault="0060603D" w:rsidP="0037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08924" w14:textId="77777777" w:rsidR="0060603D" w:rsidRDefault="0060603D" w:rsidP="003765B3">
      <w:pPr>
        <w:spacing w:after="0" w:line="240" w:lineRule="auto"/>
      </w:pPr>
      <w:r>
        <w:separator/>
      </w:r>
    </w:p>
  </w:footnote>
  <w:footnote w:type="continuationSeparator" w:id="0">
    <w:p w14:paraId="3CFB2200" w14:textId="77777777" w:rsidR="0060603D" w:rsidRDefault="0060603D" w:rsidP="0037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FADD" w14:textId="180F2875" w:rsidR="00BA00A0" w:rsidRDefault="00BA00A0">
    <w:pPr>
      <w:pStyle w:val="Zhlav"/>
    </w:pPr>
    <w:r>
      <w:rPr>
        <w:noProof/>
      </w:rPr>
      <w:drawing>
        <wp:inline distT="0" distB="0" distL="0" distR="0" wp14:anchorId="096E929B" wp14:editId="1E575972">
          <wp:extent cx="560705" cy="5607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3330"/>
    <w:multiLevelType w:val="hybridMultilevel"/>
    <w:tmpl w:val="DE446B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2CE8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B3"/>
    <w:rsid w:val="00237B7D"/>
    <w:rsid w:val="002C1629"/>
    <w:rsid w:val="002F5766"/>
    <w:rsid w:val="00301045"/>
    <w:rsid w:val="00362B17"/>
    <w:rsid w:val="003765B3"/>
    <w:rsid w:val="003C2659"/>
    <w:rsid w:val="00474C38"/>
    <w:rsid w:val="004846FC"/>
    <w:rsid w:val="005026D7"/>
    <w:rsid w:val="00571C23"/>
    <w:rsid w:val="005C1082"/>
    <w:rsid w:val="0060603D"/>
    <w:rsid w:val="00606728"/>
    <w:rsid w:val="00634752"/>
    <w:rsid w:val="00747335"/>
    <w:rsid w:val="007C444D"/>
    <w:rsid w:val="007C7037"/>
    <w:rsid w:val="007D153D"/>
    <w:rsid w:val="00833AF7"/>
    <w:rsid w:val="009113C7"/>
    <w:rsid w:val="009967CD"/>
    <w:rsid w:val="00A712FF"/>
    <w:rsid w:val="00A71C63"/>
    <w:rsid w:val="00AE4542"/>
    <w:rsid w:val="00AE580D"/>
    <w:rsid w:val="00AE791D"/>
    <w:rsid w:val="00AF1CF9"/>
    <w:rsid w:val="00B52FF4"/>
    <w:rsid w:val="00B675AE"/>
    <w:rsid w:val="00BA00A0"/>
    <w:rsid w:val="00BA1568"/>
    <w:rsid w:val="00C25C36"/>
    <w:rsid w:val="00DE15DE"/>
    <w:rsid w:val="00E11E85"/>
    <w:rsid w:val="00E256D7"/>
    <w:rsid w:val="00E91521"/>
    <w:rsid w:val="00EF4F94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F3F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65B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5B3"/>
    <w:pPr>
      <w:ind w:left="720"/>
    </w:pPr>
  </w:style>
  <w:style w:type="paragraph" w:customStyle="1" w:styleId="Default">
    <w:name w:val="Default"/>
    <w:rsid w:val="003765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rmln15">
    <w:name w:val="Normální 1.5"/>
    <w:basedOn w:val="Normln"/>
    <w:rsid w:val="003765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5B3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7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5B3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rsid w:val="0037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765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2016-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2020-04-30T13:42:00Z</dcterms:created>
  <dcterms:modified xsi:type="dcterms:W3CDTF">2021-02-17T10:11:00Z</dcterms:modified>
</cp:coreProperties>
</file>